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4A250" w14:textId="77777777" w:rsidR="007524AB" w:rsidRPr="00FD76A7" w:rsidRDefault="007524AB" w:rsidP="00F32366">
      <w:pPr>
        <w:jc w:val="left"/>
        <w:rPr>
          <w:rFonts w:ascii="Tahoma" w:eastAsia="Times New Roman" w:hAnsi="Tahoma" w:cs="Tahoma"/>
          <w:b/>
          <w:szCs w:val="22"/>
          <w:lang w:eastAsia="en-US"/>
        </w:rPr>
      </w:pPr>
      <w:bookmarkStart w:id="0" w:name="_GoBack"/>
      <w:bookmarkEnd w:id="0"/>
    </w:p>
    <w:tbl>
      <w:tblPr>
        <w:tblStyle w:val="TableGrid"/>
        <w:tblW w:w="0" w:type="auto"/>
        <w:tblInd w:w="108" w:type="dxa"/>
        <w:tblBorders>
          <w:top w:val="single" w:sz="4" w:space="0" w:color="0088CE"/>
          <w:left w:val="single" w:sz="4" w:space="0" w:color="0088CE"/>
          <w:bottom w:val="single" w:sz="4" w:space="0" w:color="0088CE"/>
          <w:right w:val="single" w:sz="4" w:space="0" w:color="0088CE"/>
          <w:insideH w:val="single" w:sz="4" w:space="0" w:color="0088CE"/>
          <w:insideV w:val="single" w:sz="4" w:space="0" w:color="0088CE"/>
        </w:tblBorders>
        <w:shd w:val="clear" w:color="auto" w:fill="0088CE"/>
        <w:tblLook w:val="04A0" w:firstRow="1" w:lastRow="0" w:firstColumn="1" w:lastColumn="0" w:noHBand="0" w:noVBand="1"/>
      </w:tblPr>
      <w:tblGrid>
        <w:gridCol w:w="2412"/>
        <w:gridCol w:w="7511"/>
      </w:tblGrid>
      <w:tr w:rsidR="00900957" w:rsidRPr="009D47E3" w14:paraId="75D98429" w14:textId="77777777" w:rsidTr="00BB73CB">
        <w:trPr>
          <w:trHeight w:val="510"/>
        </w:trPr>
        <w:tc>
          <w:tcPr>
            <w:tcW w:w="9923" w:type="dxa"/>
            <w:gridSpan w:val="2"/>
            <w:tcBorders>
              <w:top w:val="single" w:sz="4" w:space="0" w:color="0088CE"/>
              <w:bottom w:val="single" w:sz="4" w:space="0" w:color="0088CE"/>
            </w:tcBorders>
            <w:shd w:val="clear" w:color="auto" w:fill="0088CE"/>
            <w:vAlign w:val="center"/>
          </w:tcPr>
          <w:p w14:paraId="200B8AD3" w14:textId="3FD117AF" w:rsidR="00900957" w:rsidRPr="009D47E3" w:rsidRDefault="00B12D23" w:rsidP="00B12D23">
            <w:pPr>
              <w:jc w:val="left"/>
              <w:rPr>
                <w:rFonts w:ascii="Arial" w:eastAsia="Times New Roman" w:hAnsi="Arial"/>
                <w:b/>
                <w:color w:val="FFFFFF" w:themeColor="background1"/>
                <w:sz w:val="20"/>
                <w:szCs w:val="20"/>
                <w:lang w:eastAsia="en-US"/>
              </w:rPr>
            </w:pPr>
            <w:r>
              <w:rPr>
                <w:rFonts w:ascii="Arial" w:eastAsia="Times New Roman" w:hAnsi="Arial"/>
                <w:b/>
                <w:color w:val="FFFFFF" w:themeColor="background1"/>
                <w:sz w:val="20"/>
                <w:szCs w:val="20"/>
                <w:lang w:eastAsia="en-US"/>
              </w:rPr>
              <w:t xml:space="preserve">Application to speak in the public forum </w:t>
            </w:r>
          </w:p>
        </w:tc>
      </w:tr>
      <w:tr w:rsidR="00900957" w:rsidRPr="009D47E3" w14:paraId="60C89C62" w14:textId="77777777" w:rsidTr="00BB73CB">
        <w:trPr>
          <w:trHeight w:val="283"/>
        </w:trPr>
        <w:tc>
          <w:tcPr>
            <w:tcW w:w="9923" w:type="dxa"/>
            <w:gridSpan w:val="2"/>
            <w:tcBorders>
              <w:left w:val="nil"/>
              <w:right w:val="nil"/>
            </w:tcBorders>
            <w:shd w:val="clear" w:color="auto" w:fill="auto"/>
            <w:vAlign w:val="center"/>
          </w:tcPr>
          <w:p w14:paraId="28824F52" w14:textId="7D0E6F72" w:rsidR="00940811" w:rsidRPr="00314D36" w:rsidRDefault="00940811" w:rsidP="00940811">
            <w:pPr>
              <w:autoSpaceDE w:val="0"/>
              <w:autoSpaceDN w:val="0"/>
              <w:adjustRightInd w:val="0"/>
              <w:rPr>
                <w:rFonts w:ascii="Arial" w:hAnsi="Arial"/>
                <w:b/>
                <w:color w:val="000000" w:themeColor="text1"/>
                <w:sz w:val="16"/>
                <w:szCs w:val="16"/>
              </w:rPr>
            </w:pPr>
          </w:p>
          <w:p w14:paraId="019D18CF" w14:textId="77777777" w:rsidR="00D130C6" w:rsidRPr="00314D36" w:rsidRDefault="00940811" w:rsidP="00940811">
            <w:pPr>
              <w:autoSpaceDE w:val="0"/>
              <w:autoSpaceDN w:val="0"/>
              <w:adjustRightInd w:val="0"/>
              <w:rPr>
                <w:rFonts w:ascii="Arial" w:hAnsi="Arial"/>
                <w:color w:val="000000" w:themeColor="text1"/>
                <w:sz w:val="20"/>
                <w:szCs w:val="20"/>
              </w:rPr>
            </w:pPr>
            <w:r w:rsidRPr="00314D36">
              <w:rPr>
                <w:rFonts w:ascii="Arial" w:hAnsi="Arial"/>
                <w:b/>
                <w:color w:val="000000" w:themeColor="text1"/>
                <w:sz w:val="20"/>
                <w:szCs w:val="20"/>
              </w:rPr>
              <w:t xml:space="preserve">Note: </w:t>
            </w:r>
            <w:r w:rsidR="00B12D23" w:rsidRPr="00314D36">
              <w:rPr>
                <w:rFonts w:ascii="Arial" w:hAnsi="Arial"/>
                <w:color w:val="000000" w:themeColor="text1"/>
                <w:sz w:val="20"/>
                <w:szCs w:val="20"/>
              </w:rPr>
              <w:t xml:space="preserve"> Council conducts a Public Forum at each Council meeting.  </w:t>
            </w:r>
          </w:p>
          <w:p w14:paraId="1F0C4727" w14:textId="77777777" w:rsidR="00D130C6" w:rsidRPr="00314D36" w:rsidRDefault="00B12D23" w:rsidP="00940811">
            <w:pPr>
              <w:autoSpaceDE w:val="0"/>
              <w:autoSpaceDN w:val="0"/>
              <w:adjustRightInd w:val="0"/>
              <w:rPr>
                <w:rFonts w:ascii="Arial" w:hAnsi="Arial"/>
                <w:color w:val="000000" w:themeColor="text1"/>
                <w:sz w:val="20"/>
                <w:szCs w:val="20"/>
              </w:rPr>
            </w:pPr>
            <w:r w:rsidRPr="00314D36">
              <w:rPr>
                <w:rFonts w:ascii="Arial" w:hAnsi="Arial"/>
                <w:color w:val="000000" w:themeColor="text1"/>
                <w:sz w:val="20"/>
                <w:szCs w:val="20"/>
              </w:rPr>
              <w:t xml:space="preserve">Members of the public may make application to Council to speak in the public forum session.  </w:t>
            </w:r>
          </w:p>
          <w:p w14:paraId="1C8597AF" w14:textId="77777777" w:rsidR="00D130C6" w:rsidRPr="00314D36" w:rsidRDefault="00B12D23" w:rsidP="00940811">
            <w:pPr>
              <w:autoSpaceDE w:val="0"/>
              <w:autoSpaceDN w:val="0"/>
              <w:adjustRightInd w:val="0"/>
              <w:rPr>
                <w:rFonts w:ascii="Arial" w:hAnsi="Arial"/>
                <w:color w:val="000000" w:themeColor="text1"/>
                <w:sz w:val="20"/>
                <w:szCs w:val="20"/>
              </w:rPr>
            </w:pPr>
            <w:r w:rsidRPr="00314D36">
              <w:rPr>
                <w:rFonts w:ascii="Arial" w:hAnsi="Arial"/>
                <w:color w:val="000000" w:themeColor="text1"/>
                <w:sz w:val="20"/>
                <w:szCs w:val="20"/>
              </w:rPr>
              <w:t xml:space="preserve">Public Forums are conducted in accordance with Council’s Code of Meeting Practice.  </w:t>
            </w:r>
          </w:p>
          <w:p w14:paraId="71785185" w14:textId="77777777" w:rsidR="00D130C6" w:rsidRPr="00314D36" w:rsidRDefault="00B12D23" w:rsidP="00940811">
            <w:pPr>
              <w:autoSpaceDE w:val="0"/>
              <w:autoSpaceDN w:val="0"/>
              <w:adjustRightInd w:val="0"/>
              <w:rPr>
                <w:rFonts w:ascii="Arial" w:hAnsi="Arial"/>
                <w:color w:val="000000" w:themeColor="text1"/>
                <w:sz w:val="20"/>
                <w:szCs w:val="20"/>
              </w:rPr>
            </w:pPr>
            <w:r w:rsidRPr="00314D36">
              <w:rPr>
                <w:rFonts w:ascii="Arial" w:hAnsi="Arial"/>
                <w:color w:val="000000" w:themeColor="text1"/>
                <w:sz w:val="20"/>
                <w:szCs w:val="20"/>
              </w:rPr>
              <w:t>Persons wanting to register should read and become familiar with 4. Public Forum section of the code.  For convenience, an extract of the code is reproduced within this form.</w:t>
            </w:r>
            <w:r w:rsidR="0047387D" w:rsidRPr="00314D36">
              <w:rPr>
                <w:rFonts w:ascii="Arial" w:hAnsi="Arial"/>
                <w:color w:val="000000" w:themeColor="text1"/>
                <w:sz w:val="20"/>
                <w:szCs w:val="20"/>
              </w:rPr>
              <w:t xml:space="preserve">  </w:t>
            </w:r>
          </w:p>
          <w:p w14:paraId="32FD9715" w14:textId="6F85B09A" w:rsidR="00D130C6" w:rsidRPr="00314D36" w:rsidRDefault="0047387D" w:rsidP="00D130C6">
            <w:pPr>
              <w:rPr>
                <w:rFonts w:ascii="Arial" w:hAnsi="Arial"/>
                <w:b/>
                <w:color w:val="000000" w:themeColor="text1"/>
                <w:sz w:val="20"/>
                <w:szCs w:val="20"/>
              </w:rPr>
            </w:pPr>
            <w:r w:rsidRPr="00314D36">
              <w:rPr>
                <w:rFonts w:ascii="Arial" w:hAnsi="Arial"/>
                <w:b/>
                <w:color w:val="000000" w:themeColor="text1"/>
                <w:sz w:val="20"/>
                <w:szCs w:val="20"/>
              </w:rPr>
              <w:t>E</w:t>
            </w:r>
            <w:r w:rsidR="00D130C6" w:rsidRPr="00314D36">
              <w:rPr>
                <w:rFonts w:ascii="Arial" w:hAnsi="Arial"/>
                <w:b/>
                <w:color w:val="000000" w:themeColor="text1"/>
                <w:sz w:val="20"/>
                <w:szCs w:val="20"/>
              </w:rPr>
              <w:t xml:space="preserve">ach speaker will be allowed five minutes to address the council. </w:t>
            </w:r>
          </w:p>
          <w:p w14:paraId="5EF1CB3B" w14:textId="4235790E" w:rsidR="00B12D23" w:rsidRPr="00314D36" w:rsidRDefault="00D130C6" w:rsidP="00D130C6">
            <w:pPr>
              <w:rPr>
                <w:rFonts w:ascii="Arial" w:hAnsi="Arial"/>
                <w:b/>
                <w:color w:val="000000" w:themeColor="text1"/>
                <w:sz w:val="20"/>
                <w:szCs w:val="20"/>
              </w:rPr>
            </w:pPr>
            <w:r w:rsidRPr="00314D36">
              <w:rPr>
                <w:rFonts w:ascii="Arial" w:hAnsi="Arial"/>
                <w:b/>
                <w:color w:val="000000" w:themeColor="text1"/>
                <w:sz w:val="20"/>
                <w:szCs w:val="20"/>
              </w:rPr>
              <w:t>The public forum commences prior to the commencement time of the council meeting, at 6pm.</w:t>
            </w:r>
          </w:p>
          <w:p w14:paraId="66B714D1" w14:textId="776A9868" w:rsidR="00314D36" w:rsidRPr="00742782" w:rsidRDefault="00314D36" w:rsidP="00314D36">
            <w:pPr>
              <w:pStyle w:val="PlainText"/>
              <w:rPr>
                <w:b/>
                <w:i/>
                <w:color w:val="0088CE"/>
                <w:sz w:val="22"/>
                <w:szCs w:val="22"/>
                <w:u w:val="single"/>
              </w:rPr>
            </w:pPr>
            <w:r w:rsidRPr="00742782">
              <w:rPr>
                <w:b/>
                <w:i/>
                <w:color w:val="000000" w:themeColor="text1"/>
                <w:sz w:val="22"/>
                <w:szCs w:val="22"/>
                <w:u w:val="single"/>
              </w:rPr>
              <w:t>All applications must be made by 5pm on the Monday immediately before the Council meeting.</w:t>
            </w:r>
          </w:p>
          <w:p w14:paraId="34B00BFC" w14:textId="6FD06367" w:rsidR="00940811" w:rsidRPr="00940811" w:rsidRDefault="00940811" w:rsidP="00940811">
            <w:pPr>
              <w:jc w:val="left"/>
              <w:rPr>
                <w:rFonts w:ascii="Arial" w:eastAsia="Times New Roman" w:hAnsi="Arial"/>
                <w:color w:val="FFFFFF" w:themeColor="background1"/>
                <w:sz w:val="16"/>
                <w:szCs w:val="16"/>
                <w:lang w:eastAsia="en-US"/>
              </w:rPr>
            </w:pPr>
          </w:p>
        </w:tc>
      </w:tr>
      <w:tr w:rsidR="00900957" w:rsidRPr="009D47E3" w14:paraId="0BA96D9C" w14:textId="77777777" w:rsidTr="00BB73CB">
        <w:tblPrEx>
          <w:shd w:val="clear" w:color="auto" w:fill="auto"/>
        </w:tblPrEx>
        <w:trPr>
          <w:trHeight w:val="510"/>
        </w:trPr>
        <w:tc>
          <w:tcPr>
            <w:tcW w:w="9923" w:type="dxa"/>
            <w:gridSpan w:val="2"/>
            <w:shd w:val="clear" w:color="auto" w:fill="0088CE"/>
            <w:vAlign w:val="center"/>
          </w:tcPr>
          <w:p w14:paraId="0B2453A4" w14:textId="3C06ADCD" w:rsidR="00900957" w:rsidRPr="009D47E3" w:rsidRDefault="00B12D23" w:rsidP="002C70E5">
            <w:pPr>
              <w:jc w:val="left"/>
              <w:rPr>
                <w:rFonts w:ascii="Arial" w:eastAsia="Times New Roman" w:hAnsi="Arial"/>
                <w:b/>
                <w:color w:val="FFFFFF" w:themeColor="background1"/>
                <w:sz w:val="20"/>
                <w:szCs w:val="20"/>
                <w:lang w:eastAsia="en-US"/>
              </w:rPr>
            </w:pPr>
            <w:r>
              <w:rPr>
                <w:rFonts w:ascii="Arial" w:eastAsia="Times New Roman" w:hAnsi="Arial"/>
                <w:b/>
                <w:color w:val="FFFFFF" w:themeColor="background1"/>
                <w:sz w:val="20"/>
                <w:szCs w:val="20"/>
                <w:lang w:eastAsia="en-US"/>
              </w:rPr>
              <w:t>Applicant –</w:t>
            </w:r>
            <w:r w:rsidR="00C012E3">
              <w:rPr>
                <w:rFonts w:ascii="Arial" w:eastAsia="Times New Roman" w:hAnsi="Arial"/>
                <w:b/>
                <w:color w:val="FFFFFF" w:themeColor="background1"/>
                <w:sz w:val="20"/>
                <w:szCs w:val="20"/>
                <w:lang w:eastAsia="en-US"/>
              </w:rPr>
              <w:t xml:space="preserve"> </w:t>
            </w:r>
            <w:r>
              <w:rPr>
                <w:rFonts w:ascii="Arial" w:eastAsia="Times New Roman" w:hAnsi="Arial"/>
                <w:b/>
                <w:color w:val="FFFFFF" w:themeColor="background1"/>
                <w:sz w:val="20"/>
                <w:szCs w:val="20"/>
                <w:lang w:eastAsia="en-US"/>
              </w:rPr>
              <w:t>Details</w:t>
            </w:r>
            <w:r w:rsidR="00C012E3">
              <w:rPr>
                <w:rFonts w:ascii="Arial" w:eastAsia="Times New Roman" w:hAnsi="Arial"/>
                <w:b/>
                <w:color w:val="FFFFFF" w:themeColor="background1"/>
                <w:sz w:val="20"/>
                <w:szCs w:val="20"/>
                <w:lang w:eastAsia="en-US"/>
              </w:rPr>
              <w:t xml:space="preserve"> </w:t>
            </w:r>
            <w:r w:rsidR="002C70E5">
              <w:rPr>
                <w:rFonts w:ascii="Arial" w:eastAsia="Times New Roman" w:hAnsi="Arial"/>
                <w:b/>
                <w:color w:val="FFFFFF" w:themeColor="background1"/>
                <w:sz w:val="20"/>
                <w:szCs w:val="20"/>
                <w:lang w:eastAsia="en-US"/>
              </w:rPr>
              <w:t xml:space="preserve">and </w:t>
            </w:r>
            <w:r w:rsidR="00C012E3">
              <w:rPr>
                <w:rFonts w:ascii="Arial" w:eastAsia="Times New Roman" w:hAnsi="Arial"/>
                <w:b/>
                <w:color w:val="FFFFFF" w:themeColor="background1"/>
                <w:sz w:val="20"/>
                <w:szCs w:val="20"/>
                <w:lang w:eastAsia="en-US"/>
              </w:rPr>
              <w:t>reason for speaking in public forum</w:t>
            </w:r>
          </w:p>
        </w:tc>
      </w:tr>
      <w:tr w:rsidR="00900957" w:rsidRPr="009D47E3" w14:paraId="383770BC" w14:textId="77777777" w:rsidTr="00BB73CB">
        <w:tblPrEx>
          <w:shd w:val="clear" w:color="auto" w:fill="auto"/>
        </w:tblPrEx>
        <w:trPr>
          <w:trHeight w:val="369"/>
        </w:trPr>
        <w:tc>
          <w:tcPr>
            <w:tcW w:w="2412" w:type="dxa"/>
            <w:shd w:val="clear" w:color="auto" w:fill="auto"/>
            <w:vAlign w:val="bottom"/>
          </w:tcPr>
          <w:p w14:paraId="7DDEA188" w14:textId="32E8B0ED" w:rsidR="00900957" w:rsidRPr="009D47E3" w:rsidRDefault="00900957" w:rsidP="00B12D23">
            <w:pPr>
              <w:jc w:val="left"/>
              <w:rPr>
                <w:rFonts w:ascii="Arial" w:eastAsia="Times New Roman" w:hAnsi="Arial"/>
                <w:b/>
                <w:sz w:val="20"/>
                <w:szCs w:val="20"/>
                <w:lang w:eastAsia="en-US"/>
              </w:rPr>
            </w:pPr>
            <w:r w:rsidRPr="009D47E3">
              <w:rPr>
                <w:rFonts w:ascii="Arial" w:eastAsia="Times New Roman" w:hAnsi="Arial"/>
                <w:b/>
                <w:sz w:val="20"/>
                <w:szCs w:val="20"/>
                <w:lang w:eastAsia="en-US"/>
              </w:rPr>
              <w:t xml:space="preserve">Name </w:t>
            </w:r>
          </w:p>
        </w:tc>
        <w:tc>
          <w:tcPr>
            <w:tcW w:w="7511" w:type="dxa"/>
            <w:shd w:val="clear" w:color="auto" w:fill="auto"/>
            <w:vAlign w:val="center"/>
          </w:tcPr>
          <w:p w14:paraId="60E7D085" w14:textId="77777777" w:rsidR="00900957" w:rsidRPr="009D47E3" w:rsidRDefault="00900957" w:rsidP="00486D2D">
            <w:pPr>
              <w:jc w:val="left"/>
              <w:rPr>
                <w:rFonts w:ascii="Arial" w:eastAsia="Times New Roman" w:hAnsi="Arial"/>
                <w:b/>
                <w:sz w:val="20"/>
                <w:szCs w:val="20"/>
                <w:lang w:eastAsia="en-US"/>
              </w:rPr>
            </w:pPr>
          </w:p>
        </w:tc>
      </w:tr>
      <w:tr w:rsidR="0069024A" w:rsidRPr="009D47E3" w14:paraId="6EDFF6E3" w14:textId="77777777" w:rsidTr="00BB73CB">
        <w:tblPrEx>
          <w:shd w:val="clear" w:color="auto" w:fill="auto"/>
        </w:tblPrEx>
        <w:trPr>
          <w:trHeight w:val="369"/>
        </w:trPr>
        <w:tc>
          <w:tcPr>
            <w:tcW w:w="2412" w:type="dxa"/>
            <w:shd w:val="clear" w:color="auto" w:fill="auto"/>
            <w:vAlign w:val="bottom"/>
          </w:tcPr>
          <w:p w14:paraId="41EC9DC9" w14:textId="1F03A0FB" w:rsidR="0069024A" w:rsidRPr="009D47E3" w:rsidRDefault="00B12D23" w:rsidP="00B12D23">
            <w:pPr>
              <w:jc w:val="left"/>
              <w:rPr>
                <w:rFonts w:ascii="Arial" w:eastAsia="Times New Roman" w:hAnsi="Arial"/>
                <w:b/>
                <w:sz w:val="20"/>
                <w:szCs w:val="20"/>
                <w:lang w:eastAsia="en-US"/>
              </w:rPr>
            </w:pPr>
            <w:r>
              <w:rPr>
                <w:rFonts w:ascii="Arial" w:eastAsia="Times New Roman" w:hAnsi="Arial"/>
                <w:b/>
                <w:sz w:val="20"/>
                <w:szCs w:val="20"/>
                <w:lang w:eastAsia="en-US"/>
              </w:rPr>
              <w:t xml:space="preserve">Business </w:t>
            </w:r>
          </w:p>
        </w:tc>
        <w:tc>
          <w:tcPr>
            <w:tcW w:w="7511" w:type="dxa"/>
            <w:shd w:val="clear" w:color="auto" w:fill="auto"/>
            <w:vAlign w:val="center"/>
          </w:tcPr>
          <w:p w14:paraId="2D6DF86B" w14:textId="5072817F" w:rsidR="0069024A" w:rsidRPr="009D47E3" w:rsidRDefault="00751ED9" w:rsidP="00751ED9">
            <w:pPr>
              <w:jc w:val="left"/>
              <w:rPr>
                <w:rFonts w:ascii="Arial" w:eastAsia="Times New Roman" w:hAnsi="Arial"/>
                <w:b/>
                <w:sz w:val="20"/>
                <w:szCs w:val="20"/>
                <w:lang w:eastAsia="en-US"/>
              </w:rPr>
            </w:pPr>
            <w:r>
              <w:rPr>
                <w:rFonts w:ascii="Arial" w:eastAsia="Times New Roman" w:hAnsi="Arial"/>
                <w:i/>
                <w:color w:val="A6A6A6" w:themeColor="background1" w:themeShade="A6"/>
                <w:sz w:val="20"/>
                <w:szCs w:val="20"/>
                <w:lang w:eastAsia="en-US"/>
              </w:rPr>
              <w:t>If applicable</w:t>
            </w:r>
          </w:p>
        </w:tc>
      </w:tr>
    </w:tbl>
    <w:p w14:paraId="316D68D9" w14:textId="5FCC2E1E" w:rsidR="00465079" w:rsidRDefault="00465079"/>
    <w:tbl>
      <w:tblPr>
        <w:tblStyle w:val="TableGrid"/>
        <w:tblW w:w="0" w:type="auto"/>
        <w:tblInd w:w="108" w:type="dxa"/>
        <w:tblBorders>
          <w:top w:val="single" w:sz="4" w:space="0" w:color="0088CE"/>
          <w:left w:val="single" w:sz="4" w:space="0" w:color="0088CE"/>
          <w:bottom w:val="single" w:sz="4" w:space="0" w:color="0088CE"/>
          <w:right w:val="single" w:sz="4" w:space="0" w:color="0088CE"/>
          <w:insideH w:val="single" w:sz="4" w:space="0" w:color="0088CE"/>
          <w:insideV w:val="single" w:sz="4" w:space="0" w:color="0088CE"/>
        </w:tblBorders>
        <w:tblLook w:val="04A0" w:firstRow="1" w:lastRow="0" w:firstColumn="1" w:lastColumn="0" w:noHBand="0" w:noVBand="1"/>
      </w:tblPr>
      <w:tblGrid>
        <w:gridCol w:w="1122"/>
        <w:gridCol w:w="721"/>
        <w:gridCol w:w="569"/>
        <w:gridCol w:w="1132"/>
        <w:gridCol w:w="1276"/>
        <w:gridCol w:w="1417"/>
        <w:gridCol w:w="3686"/>
      </w:tblGrid>
      <w:tr w:rsidR="00465079" w:rsidRPr="009D47E3" w14:paraId="16136F8A" w14:textId="77777777" w:rsidTr="00D6277A">
        <w:trPr>
          <w:trHeight w:val="369"/>
        </w:trPr>
        <w:tc>
          <w:tcPr>
            <w:tcW w:w="3544" w:type="dxa"/>
            <w:gridSpan w:val="4"/>
            <w:tcBorders>
              <w:bottom w:val="single" w:sz="4" w:space="0" w:color="0088CE"/>
            </w:tcBorders>
            <w:shd w:val="clear" w:color="auto" w:fill="auto"/>
            <w:vAlign w:val="bottom"/>
          </w:tcPr>
          <w:p w14:paraId="1668072D" w14:textId="296E966B" w:rsidR="00465079" w:rsidRPr="009D47E3" w:rsidRDefault="00465079" w:rsidP="00D6277A">
            <w:pPr>
              <w:jc w:val="left"/>
              <w:rPr>
                <w:rFonts w:ascii="Arial" w:eastAsia="Times New Roman" w:hAnsi="Arial"/>
                <w:b/>
                <w:sz w:val="20"/>
                <w:szCs w:val="20"/>
                <w:lang w:eastAsia="en-US"/>
              </w:rPr>
            </w:pPr>
            <w:r>
              <w:rPr>
                <w:rFonts w:ascii="Arial" w:eastAsia="Times New Roman" w:hAnsi="Arial"/>
                <w:b/>
                <w:sz w:val="20"/>
                <w:szCs w:val="20"/>
                <w:lang w:eastAsia="en-US"/>
              </w:rPr>
              <w:t xml:space="preserve">Council Meeting Agenda Item </w:t>
            </w:r>
          </w:p>
        </w:tc>
        <w:tc>
          <w:tcPr>
            <w:tcW w:w="1276" w:type="dxa"/>
            <w:tcBorders>
              <w:bottom w:val="single" w:sz="4" w:space="0" w:color="0088CE"/>
              <w:right w:val="nil"/>
            </w:tcBorders>
            <w:shd w:val="clear" w:color="auto" w:fill="auto"/>
            <w:vAlign w:val="bottom"/>
          </w:tcPr>
          <w:p w14:paraId="2FE812EE" w14:textId="77777777" w:rsidR="00465079" w:rsidRPr="009D47E3" w:rsidRDefault="00465079" w:rsidP="00D6277A">
            <w:pPr>
              <w:jc w:val="left"/>
              <w:rPr>
                <w:rFonts w:ascii="Arial" w:eastAsia="Times New Roman" w:hAnsi="Arial"/>
                <w:sz w:val="20"/>
                <w:szCs w:val="20"/>
                <w:lang w:eastAsia="en-US"/>
              </w:rPr>
            </w:pPr>
            <w:r w:rsidRPr="00CD132A">
              <w:rPr>
                <w:rFonts w:ascii="Arial" w:eastAsia="Times New Roman" w:hAnsi="Arial"/>
                <w:color w:val="0088CE"/>
                <w:sz w:val="28"/>
                <w:szCs w:val="28"/>
                <w:lang w:eastAsia="en-US"/>
              </w:rPr>
              <w:sym w:font="Wingdings" w:char="F06F"/>
            </w:r>
            <w:r w:rsidRPr="00CD132A">
              <w:rPr>
                <w:rFonts w:ascii="Arial" w:eastAsia="Times New Roman" w:hAnsi="Arial"/>
                <w:sz w:val="20"/>
                <w:szCs w:val="20"/>
                <w:lang w:eastAsia="en-US"/>
              </w:rPr>
              <w:t xml:space="preserve"> </w:t>
            </w:r>
            <w:r w:rsidRPr="009D47E3">
              <w:rPr>
                <w:rFonts w:ascii="Arial" w:eastAsia="Times New Roman" w:hAnsi="Arial"/>
                <w:sz w:val="20"/>
                <w:szCs w:val="20"/>
                <w:lang w:eastAsia="en-US"/>
              </w:rPr>
              <w:t>Yes</w:t>
            </w:r>
          </w:p>
        </w:tc>
        <w:tc>
          <w:tcPr>
            <w:tcW w:w="1417" w:type="dxa"/>
            <w:tcBorders>
              <w:left w:val="nil"/>
              <w:bottom w:val="single" w:sz="4" w:space="0" w:color="0088CE"/>
              <w:right w:val="nil"/>
            </w:tcBorders>
            <w:shd w:val="clear" w:color="auto" w:fill="auto"/>
            <w:vAlign w:val="bottom"/>
          </w:tcPr>
          <w:p w14:paraId="752AF62C" w14:textId="77777777" w:rsidR="00465079" w:rsidRPr="009D47E3" w:rsidRDefault="00465079" w:rsidP="00D6277A">
            <w:pPr>
              <w:jc w:val="left"/>
              <w:rPr>
                <w:rFonts w:ascii="Arial" w:eastAsia="Times New Roman" w:hAnsi="Arial"/>
                <w:b/>
                <w:sz w:val="20"/>
                <w:szCs w:val="20"/>
                <w:lang w:eastAsia="en-US"/>
              </w:rPr>
            </w:pPr>
            <w:r w:rsidRPr="00CD132A">
              <w:rPr>
                <w:rFonts w:ascii="Arial" w:eastAsia="Times New Roman" w:hAnsi="Arial"/>
                <w:color w:val="0088CE"/>
                <w:sz w:val="28"/>
                <w:szCs w:val="28"/>
                <w:lang w:eastAsia="en-US"/>
              </w:rPr>
              <w:sym w:font="Wingdings" w:char="F06F"/>
            </w:r>
            <w:r>
              <w:rPr>
                <w:rFonts w:ascii="Arial" w:eastAsia="Times New Roman" w:hAnsi="Arial"/>
                <w:sz w:val="20"/>
                <w:szCs w:val="20"/>
                <w:lang w:eastAsia="en-US"/>
              </w:rPr>
              <w:t xml:space="preserve"> No</w:t>
            </w:r>
          </w:p>
        </w:tc>
        <w:tc>
          <w:tcPr>
            <w:tcW w:w="3686" w:type="dxa"/>
            <w:tcBorders>
              <w:left w:val="nil"/>
              <w:bottom w:val="single" w:sz="4" w:space="0" w:color="0088CE"/>
            </w:tcBorders>
            <w:shd w:val="clear" w:color="auto" w:fill="auto"/>
            <w:vAlign w:val="center"/>
          </w:tcPr>
          <w:p w14:paraId="0C32DB4A" w14:textId="77777777" w:rsidR="00465079" w:rsidRPr="009D47E3" w:rsidRDefault="00465079" w:rsidP="00D6277A">
            <w:pPr>
              <w:jc w:val="left"/>
              <w:rPr>
                <w:rFonts w:ascii="Arial" w:eastAsia="Times New Roman" w:hAnsi="Arial"/>
                <w:b/>
                <w:sz w:val="20"/>
                <w:szCs w:val="20"/>
                <w:lang w:eastAsia="en-US"/>
              </w:rPr>
            </w:pPr>
          </w:p>
        </w:tc>
      </w:tr>
      <w:tr w:rsidR="00C012E3" w:rsidRPr="009D47E3" w14:paraId="63DE79E7" w14:textId="77777777" w:rsidTr="00BB73CB">
        <w:trPr>
          <w:trHeight w:val="369"/>
        </w:trPr>
        <w:tc>
          <w:tcPr>
            <w:tcW w:w="2412" w:type="dxa"/>
            <w:gridSpan w:val="3"/>
            <w:shd w:val="clear" w:color="auto" w:fill="auto"/>
            <w:vAlign w:val="bottom"/>
          </w:tcPr>
          <w:p w14:paraId="5ADA9B61" w14:textId="484977FA" w:rsidR="00C012E3" w:rsidRDefault="00C012E3" w:rsidP="00486D2D">
            <w:pPr>
              <w:jc w:val="left"/>
              <w:rPr>
                <w:rFonts w:ascii="Arial" w:eastAsia="Times New Roman" w:hAnsi="Arial"/>
                <w:b/>
                <w:sz w:val="20"/>
                <w:szCs w:val="20"/>
                <w:lang w:eastAsia="en-US"/>
              </w:rPr>
            </w:pPr>
            <w:r>
              <w:rPr>
                <w:rFonts w:ascii="Arial" w:eastAsia="Times New Roman" w:hAnsi="Arial"/>
                <w:b/>
                <w:sz w:val="20"/>
                <w:szCs w:val="20"/>
                <w:lang w:eastAsia="en-US"/>
              </w:rPr>
              <w:t>Topic</w:t>
            </w:r>
          </w:p>
        </w:tc>
        <w:tc>
          <w:tcPr>
            <w:tcW w:w="7511" w:type="dxa"/>
            <w:gridSpan w:val="4"/>
            <w:shd w:val="clear" w:color="auto" w:fill="auto"/>
            <w:vAlign w:val="bottom"/>
          </w:tcPr>
          <w:p w14:paraId="0F87B2AE" w14:textId="77777777" w:rsidR="00C012E3" w:rsidRPr="009D47E3" w:rsidRDefault="00C012E3" w:rsidP="00F8009D">
            <w:pPr>
              <w:jc w:val="left"/>
              <w:rPr>
                <w:rFonts w:ascii="Arial" w:eastAsia="Times New Roman" w:hAnsi="Arial"/>
                <w:i/>
                <w:color w:val="A6A6A6" w:themeColor="background1" w:themeShade="A6"/>
                <w:sz w:val="20"/>
                <w:szCs w:val="20"/>
                <w:lang w:eastAsia="en-US"/>
              </w:rPr>
            </w:pPr>
          </w:p>
        </w:tc>
      </w:tr>
      <w:tr w:rsidR="00C012E3" w:rsidRPr="009D47E3" w14:paraId="6DD7ABBC" w14:textId="77777777" w:rsidTr="00BB73CB">
        <w:trPr>
          <w:trHeight w:val="369"/>
        </w:trPr>
        <w:tc>
          <w:tcPr>
            <w:tcW w:w="2412" w:type="dxa"/>
            <w:gridSpan w:val="3"/>
            <w:shd w:val="clear" w:color="auto" w:fill="auto"/>
            <w:vAlign w:val="bottom"/>
          </w:tcPr>
          <w:p w14:paraId="13355C00" w14:textId="6945B1C9" w:rsidR="00C012E3" w:rsidRDefault="00C012E3" w:rsidP="00486D2D">
            <w:pPr>
              <w:jc w:val="left"/>
              <w:rPr>
                <w:rFonts w:ascii="Arial" w:eastAsia="Times New Roman" w:hAnsi="Arial"/>
                <w:b/>
                <w:sz w:val="20"/>
                <w:szCs w:val="20"/>
                <w:lang w:eastAsia="en-US"/>
              </w:rPr>
            </w:pPr>
            <w:r>
              <w:rPr>
                <w:rFonts w:ascii="Arial" w:eastAsia="Times New Roman" w:hAnsi="Arial"/>
                <w:b/>
                <w:sz w:val="20"/>
                <w:szCs w:val="20"/>
                <w:lang w:eastAsia="en-US"/>
              </w:rPr>
              <w:t>Reason for speaking</w:t>
            </w:r>
          </w:p>
        </w:tc>
        <w:tc>
          <w:tcPr>
            <w:tcW w:w="7511" w:type="dxa"/>
            <w:gridSpan w:val="4"/>
            <w:shd w:val="clear" w:color="auto" w:fill="auto"/>
            <w:vAlign w:val="bottom"/>
          </w:tcPr>
          <w:p w14:paraId="011716F0" w14:textId="504FEC5A" w:rsidR="00C012E3" w:rsidRPr="009D47E3" w:rsidRDefault="00C012E3" w:rsidP="00F8009D">
            <w:pPr>
              <w:jc w:val="left"/>
              <w:rPr>
                <w:rFonts w:ascii="Arial" w:eastAsia="Times New Roman" w:hAnsi="Arial"/>
                <w:i/>
                <w:color w:val="A6A6A6" w:themeColor="background1" w:themeShade="A6"/>
                <w:sz w:val="20"/>
                <w:szCs w:val="20"/>
                <w:lang w:eastAsia="en-US"/>
              </w:rPr>
            </w:pPr>
            <w:r>
              <w:rPr>
                <w:rFonts w:ascii="Arial" w:eastAsia="Times New Roman" w:hAnsi="Arial"/>
                <w:i/>
                <w:color w:val="A6A6A6" w:themeColor="background1" w:themeShade="A6"/>
                <w:sz w:val="20"/>
                <w:szCs w:val="20"/>
                <w:lang w:eastAsia="en-US"/>
              </w:rPr>
              <w:t>Must be completed</w:t>
            </w:r>
          </w:p>
        </w:tc>
      </w:tr>
      <w:tr w:rsidR="00751ED9" w:rsidRPr="009D47E3" w14:paraId="439B9DB2" w14:textId="77777777" w:rsidTr="00D0019B">
        <w:trPr>
          <w:trHeight w:val="369"/>
        </w:trPr>
        <w:tc>
          <w:tcPr>
            <w:tcW w:w="9923" w:type="dxa"/>
            <w:gridSpan w:val="7"/>
            <w:shd w:val="clear" w:color="auto" w:fill="auto"/>
            <w:vAlign w:val="bottom"/>
          </w:tcPr>
          <w:p w14:paraId="7FD904D7" w14:textId="77777777" w:rsidR="00751ED9" w:rsidRPr="009D47E3" w:rsidRDefault="00751ED9" w:rsidP="00F8009D">
            <w:pPr>
              <w:jc w:val="left"/>
              <w:rPr>
                <w:rFonts w:ascii="Arial" w:eastAsia="Times New Roman" w:hAnsi="Arial"/>
                <w:b/>
                <w:sz w:val="20"/>
                <w:szCs w:val="20"/>
                <w:lang w:eastAsia="en-US"/>
              </w:rPr>
            </w:pPr>
          </w:p>
        </w:tc>
      </w:tr>
      <w:tr w:rsidR="00751ED9" w:rsidRPr="009D47E3" w14:paraId="003C36B0" w14:textId="77777777" w:rsidTr="00230086">
        <w:trPr>
          <w:trHeight w:val="369"/>
        </w:trPr>
        <w:tc>
          <w:tcPr>
            <w:tcW w:w="9923" w:type="dxa"/>
            <w:gridSpan w:val="7"/>
            <w:shd w:val="clear" w:color="auto" w:fill="auto"/>
            <w:vAlign w:val="bottom"/>
          </w:tcPr>
          <w:p w14:paraId="638BAB6C" w14:textId="3F1BE9C1" w:rsidR="00751ED9" w:rsidRPr="009D47E3" w:rsidRDefault="00751ED9" w:rsidP="00F8009D">
            <w:pPr>
              <w:jc w:val="left"/>
              <w:rPr>
                <w:rFonts w:ascii="Arial" w:eastAsia="Times New Roman" w:hAnsi="Arial"/>
                <w:b/>
                <w:sz w:val="20"/>
                <w:szCs w:val="20"/>
                <w:lang w:eastAsia="en-US"/>
              </w:rPr>
            </w:pPr>
          </w:p>
        </w:tc>
      </w:tr>
      <w:tr w:rsidR="00900957" w:rsidRPr="009D47E3" w14:paraId="24F2870D" w14:textId="77777777" w:rsidTr="00BB73CB">
        <w:trPr>
          <w:trHeight w:val="369"/>
        </w:trPr>
        <w:tc>
          <w:tcPr>
            <w:tcW w:w="1843" w:type="dxa"/>
            <w:gridSpan w:val="2"/>
            <w:shd w:val="clear" w:color="auto" w:fill="auto"/>
            <w:vAlign w:val="bottom"/>
          </w:tcPr>
          <w:p w14:paraId="001D4E28" w14:textId="77777777" w:rsidR="00900957" w:rsidRPr="009D47E3" w:rsidRDefault="00900957" w:rsidP="00486D2D">
            <w:pPr>
              <w:jc w:val="left"/>
              <w:rPr>
                <w:rFonts w:ascii="Arial" w:eastAsia="Times New Roman" w:hAnsi="Arial"/>
                <w:b/>
                <w:sz w:val="20"/>
                <w:szCs w:val="20"/>
                <w:lang w:eastAsia="en-US"/>
              </w:rPr>
            </w:pPr>
            <w:r w:rsidRPr="009D47E3">
              <w:rPr>
                <w:rFonts w:ascii="Arial" w:eastAsia="Times New Roman" w:hAnsi="Arial"/>
                <w:b/>
                <w:sz w:val="20"/>
                <w:szCs w:val="20"/>
                <w:lang w:eastAsia="en-US"/>
              </w:rPr>
              <w:t>Telephone</w:t>
            </w:r>
          </w:p>
        </w:tc>
        <w:tc>
          <w:tcPr>
            <w:tcW w:w="2977" w:type="dxa"/>
            <w:gridSpan w:val="3"/>
            <w:shd w:val="clear" w:color="auto" w:fill="auto"/>
            <w:vAlign w:val="bottom"/>
          </w:tcPr>
          <w:p w14:paraId="7F4BFABE" w14:textId="77777777" w:rsidR="00900957" w:rsidRPr="009D47E3" w:rsidRDefault="00900957" w:rsidP="00486D2D">
            <w:pPr>
              <w:jc w:val="left"/>
              <w:rPr>
                <w:rFonts w:ascii="Arial" w:eastAsia="Times New Roman" w:hAnsi="Arial"/>
                <w:b/>
                <w:sz w:val="20"/>
                <w:szCs w:val="20"/>
                <w:lang w:eastAsia="en-US"/>
              </w:rPr>
            </w:pPr>
          </w:p>
        </w:tc>
        <w:tc>
          <w:tcPr>
            <w:tcW w:w="1417" w:type="dxa"/>
            <w:shd w:val="clear" w:color="auto" w:fill="auto"/>
            <w:vAlign w:val="bottom"/>
          </w:tcPr>
          <w:p w14:paraId="20DF3D4B" w14:textId="77777777" w:rsidR="00900957" w:rsidRPr="009D47E3" w:rsidRDefault="00900957" w:rsidP="00486D2D">
            <w:pPr>
              <w:jc w:val="center"/>
              <w:rPr>
                <w:rFonts w:ascii="Arial" w:eastAsia="Times New Roman" w:hAnsi="Arial"/>
                <w:b/>
                <w:sz w:val="20"/>
                <w:szCs w:val="20"/>
                <w:lang w:eastAsia="en-US"/>
              </w:rPr>
            </w:pPr>
            <w:r w:rsidRPr="009D47E3">
              <w:rPr>
                <w:rFonts w:ascii="Arial" w:eastAsia="Times New Roman" w:hAnsi="Arial"/>
                <w:b/>
                <w:sz w:val="20"/>
                <w:szCs w:val="20"/>
                <w:lang w:eastAsia="en-US"/>
              </w:rPr>
              <w:t>Mobile</w:t>
            </w:r>
          </w:p>
        </w:tc>
        <w:tc>
          <w:tcPr>
            <w:tcW w:w="3686" w:type="dxa"/>
            <w:shd w:val="clear" w:color="auto" w:fill="auto"/>
            <w:vAlign w:val="bottom"/>
          </w:tcPr>
          <w:p w14:paraId="2F3F281C" w14:textId="77777777" w:rsidR="00900957" w:rsidRPr="009D47E3" w:rsidRDefault="00900957" w:rsidP="00486D2D">
            <w:pPr>
              <w:jc w:val="left"/>
              <w:rPr>
                <w:rFonts w:ascii="Arial" w:eastAsia="Times New Roman" w:hAnsi="Arial"/>
                <w:b/>
                <w:sz w:val="20"/>
                <w:szCs w:val="20"/>
                <w:lang w:eastAsia="en-US"/>
              </w:rPr>
            </w:pPr>
          </w:p>
        </w:tc>
      </w:tr>
      <w:tr w:rsidR="0069024A" w:rsidRPr="009D47E3" w14:paraId="7A734494" w14:textId="77777777" w:rsidTr="00BB73CB">
        <w:trPr>
          <w:trHeight w:val="369"/>
        </w:trPr>
        <w:tc>
          <w:tcPr>
            <w:tcW w:w="1843" w:type="dxa"/>
            <w:gridSpan w:val="2"/>
            <w:shd w:val="clear" w:color="auto" w:fill="auto"/>
            <w:vAlign w:val="bottom"/>
          </w:tcPr>
          <w:p w14:paraId="0733BF24" w14:textId="77777777" w:rsidR="0069024A" w:rsidRPr="009D47E3" w:rsidRDefault="0069024A" w:rsidP="00486D2D">
            <w:pPr>
              <w:jc w:val="left"/>
              <w:rPr>
                <w:rFonts w:ascii="Arial" w:eastAsia="Times New Roman" w:hAnsi="Arial"/>
                <w:b/>
                <w:sz w:val="20"/>
                <w:szCs w:val="20"/>
                <w:lang w:eastAsia="en-US"/>
              </w:rPr>
            </w:pPr>
            <w:r w:rsidRPr="009D47E3">
              <w:rPr>
                <w:rFonts w:ascii="Arial" w:eastAsia="Times New Roman" w:hAnsi="Arial"/>
                <w:b/>
                <w:sz w:val="20"/>
                <w:szCs w:val="20"/>
                <w:lang w:eastAsia="en-US"/>
              </w:rPr>
              <w:t>Email</w:t>
            </w:r>
          </w:p>
        </w:tc>
        <w:tc>
          <w:tcPr>
            <w:tcW w:w="8080" w:type="dxa"/>
            <w:gridSpan w:val="5"/>
            <w:shd w:val="clear" w:color="auto" w:fill="auto"/>
            <w:vAlign w:val="bottom"/>
          </w:tcPr>
          <w:p w14:paraId="67386B24" w14:textId="77777777" w:rsidR="0069024A" w:rsidRPr="009D47E3" w:rsidRDefault="0069024A" w:rsidP="00486D2D">
            <w:pPr>
              <w:jc w:val="left"/>
              <w:rPr>
                <w:rFonts w:ascii="Arial" w:eastAsia="Times New Roman" w:hAnsi="Arial"/>
                <w:b/>
                <w:sz w:val="20"/>
                <w:szCs w:val="20"/>
                <w:lang w:eastAsia="en-US"/>
              </w:rPr>
            </w:pPr>
          </w:p>
        </w:tc>
      </w:tr>
      <w:tr w:rsidR="00B12D23" w:rsidRPr="009D47E3" w14:paraId="6A2044C0" w14:textId="77777777" w:rsidTr="00167E93">
        <w:trPr>
          <w:trHeight w:val="369"/>
        </w:trPr>
        <w:tc>
          <w:tcPr>
            <w:tcW w:w="3544" w:type="dxa"/>
            <w:gridSpan w:val="4"/>
            <w:tcBorders>
              <w:bottom w:val="single" w:sz="4" w:space="0" w:color="0088CE"/>
            </w:tcBorders>
            <w:shd w:val="clear" w:color="auto" w:fill="auto"/>
            <w:vAlign w:val="bottom"/>
          </w:tcPr>
          <w:p w14:paraId="3421C5B5" w14:textId="77777777" w:rsidR="00B12D23" w:rsidRPr="009D47E3" w:rsidRDefault="00B12D23" w:rsidP="00167E93">
            <w:pPr>
              <w:jc w:val="left"/>
              <w:rPr>
                <w:rFonts w:ascii="Arial" w:eastAsia="Times New Roman" w:hAnsi="Arial"/>
                <w:b/>
                <w:sz w:val="20"/>
                <w:szCs w:val="20"/>
                <w:lang w:eastAsia="en-US"/>
              </w:rPr>
            </w:pPr>
            <w:r>
              <w:rPr>
                <w:rFonts w:ascii="Arial" w:eastAsia="Times New Roman" w:hAnsi="Arial"/>
                <w:b/>
                <w:sz w:val="20"/>
                <w:szCs w:val="20"/>
                <w:lang w:eastAsia="en-US"/>
              </w:rPr>
              <w:t>Speaker</w:t>
            </w:r>
            <w:r w:rsidRPr="009D47E3">
              <w:rPr>
                <w:rFonts w:ascii="Arial" w:eastAsia="Times New Roman" w:hAnsi="Arial"/>
                <w:b/>
                <w:sz w:val="20"/>
                <w:szCs w:val="20"/>
                <w:lang w:eastAsia="en-US"/>
              </w:rPr>
              <w:t xml:space="preserve"> is 18 Years Old or Over</w:t>
            </w:r>
          </w:p>
        </w:tc>
        <w:tc>
          <w:tcPr>
            <w:tcW w:w="1276" w:type="dxa"/>
            <w:tcBorders>
              <w:bottom w:val="single" w:sz="4" w:space="0" w:color="0088CE"/>
              <w:right w:val="nil"/>
            </w:tcBorders>
            <w:shd w:val="clear" w:color="auto" w:fill="auto"/>
            <w:vAlign w:val="bottom"/>
          </w:tcPr>
          <w:p w14:paraId="0EAA747E" w14:textId="77777777" w:rsidR="00B12D23" w:rsidRPr="009D47E3" w:rsidRDefault="00B12D23" w:rsidP="00167E93">
            <w:pPr>
              <w:jc w:val="left"/>
              <w:rPr>
                <w:rFonts w:ascii="Arial" w:eastAsia="Times New Roman" w:hAnsi="Arial"/>
                <w:sz w:val="20"/>
                <w:szCs w:val="20"/>
                <w:lang w:eastAsia="en-US"/>
              </w:rPr>
            </w:pPr>
            <w:r w:rsidRPr="00CD132A">
              <w:rPr>
                <w:rFonts w:ascii="Arial" w:eastAsia="Times New Roman" w:hAnsi="Arial"/>
                <w:color w:val="0088CE"/>
                <w:sz w:val="28"/>
                <w:szCs w:val="28"/>
                <w:lang w:eastAsia="en-US"/>
              </w:rPr>
              <w:sym w:font="Wingdings" w:char="F06F"/>
            </w:r>
            <w:r w:rsidRPr="00CD132A">
              <w:rPr>
                <w:rFonts w:ascii="Arial" w:eastAsia="Times New Roman" w:hAnsi="Arial"/>
                <w:sz w:val="20"/>
                <w:szCs w:val="20"/>
                <w:lang w:eastAsia="en-US"/>
              </w:rPr>
              <w:t xml:space="preserve"> </w:t>
            </w:r>
            <w:r w:rsidRPr="009D47E3">
              <w:rPr>
                <w:rFonts w:ascii="Arial" w:eastAsia="Times New Roman" w:hAnsi="Arial"/>
                <w:sz w:val="20"/>
                <w:szCs w:val="20"/>
                <w:lang w:eastAsia="en-US"/>
              </w:rPr>
              <w:t>Yes</w:t>
            </w:r>
          </w:p>
        </w:tc>
        <w:tc>
          <w:tcPr>
            <w:tcW w:w="1417" w:type="dxa"/>
            <w:tcBorders>
              <w:left w:val="nil"/>
              <w:bottom w:val="single" w:sz="4" w:space="0" w:color="0088CE"/>
              <w:right w:val="nil"/>
            </w:tcBorders>
            <w:shd w:val="clear" w:color="auto" w:fill="auto"/>
            <w:vAlign w:val="bottom"/>
          </w:tcPr>
          <w:p w14:paraId="3C43C10B" w14:textId="77777777" w:rsidR="00B12D23" w:rsidRPr="009D47E3" w:rsidRDefault="00B12D23" w:rsidP="00167E93">
            <w:pPr>
              <w:jc w:val="left"/>
              <w:rPr>
                <w:rFonts w:ascii="Arial" w:eastAsia="Times New Roman" w:hAnsi="Arial"/>
                <w:b/>
                <w:sz w:val="20"/>
                <w:szCs w:val="20"/>
                <w:lang w:eastAsia="en-US"/>
              </w:rPr>
            </w:pPr>
            <w:r w:rsidRPr="00CD132A">
              <w:rPr>
                <w:rFonts w:ascii="Arial" w:eastAsia="Times New Roman" w:hAnsi="Arial"/>
                <w:color w:val="0088CE"/>
                <w:sz w:val="28"/>
                <w:szCs w:val="28"/>
                <w:lang w:eastAsia="en-US"/>
              </w:rPr>
              <w:sym w:font="Wingdings" w:char="F06F"/>
            </w:r>
            <w:r>
              <w:rPr>
                <w:rFonts w:ascii="Arial" w:eastAsia="Times New Roman" w:hAnsi="Arial"/>
                <w:sz w:val="20"/>
                <w:szCs w:val="20"/>
                <w:lang w:eastAsia="en-US"/>
              </w:rPr>
              <w:t xml:space="preserve"> No</w:t>
            </w:r>
          </w:p>
        </w:tc>
        <w:tc>
          <w:tcPr>
            <w:tcW w:w="3686" w:type="dxa"/>
            <w:tcBorders>
              <w:left w:val="nil"/>
              <w:bottom w:val="single" w:sz="4" w:space="0" w:color="0088CE"/>
            </w:tcBorders>
            <w:shd w:val="clear" w:color="auto" w:fill="auto"/>
            <w:vAlign w:val="center"/>
          </w:tcPr>
          <w:p w14:paraId="0E51907A" w14:textId="77777777" w:rsidR="00B12D23" w:rsidRPr="009D47E3" w:rsidRDefault="00B12D23" w:rsidP="00167E93">
            <w:pPr>
              <w:jc w:val="left"/>
              <w:rPr>
                <w:rFonts w:ascii="Arial" w:eastAsia="Times New Roman" w:hAnsi="Arial"/>
                <w:b/>
                <w:sz w:val="20"/>
                <w:szCs w:val="20"/>
                <w:lang w:eastAsia="en-US"/>
              </w:rPr>
            </w:pPr>
          </w:p>
        </w:tc>
      </w:tr>
      <w:tr w:rsidR="00F8009D" w:rsidRPr="009D47E3" w14:paraId="0E4D13C5" w14:textId="77777777" w:rsidTr="00BB73CB">
        <w:trPr>
          <w:trHeight w:val="369"/>
        </w:trPr>
        <w:tc>
          <w:tcPr>
            <w:tcW w:w="3544" w:type="dxa"/>
            <w:gridSpan w:val="4"/>
            <w:tcBorders>
              <w:bottom w:val="single" w:sz="4" w:space="0" w:color="0088CE"/>
            </w:tcBorders>
            <w:shd w:val="clear" w:color="auto" w:fill="auto"/>
            <w:vAlign w:val="bottom"/>
          </w:tcPr>
          <w:p w14:paraId="331ACF50" w14:textId="472A03DB" w:rsidR="00F8009D" w:rsidRPr="009D47E3" w:rsidRDefault="00B12D23" w:rsidP="00486D2D">
            <w:pPr>
              <w:jc w:val="left"/>
              <w:rPr>
                <w:rFonts w:ascii="Arial" w:eastAsia="Times New Roman" w:hAnsi="Arial"/>
                <w:b/>
                <w:sz w:val="20"/>
                <w:szCs w:val="20"/>
                <w:lang w:eastAsia="en-US"/>
              </w:rPr>
            </w:pPr>
            <w:r>
              <w:rPr>
                <w:rFonts w:ascii="Arial" w:eastAsia="Times New Roman" w:hAnsi="Arial"/>
                <w:b/>
                <w:sz w:val="20"/>
                <w:szCs w:val="20"/>
                <w:lang w:eastAsia="en-US"/>
              </w:rPr>
              <w:t>Person with a disability (</w:t>
            </w:r>
            <w:proofErr w:type="spellStart"/>
            <w:r>
              <w:rPr>
                <w:rFonts w:ascii="Arial" w:eastAsia="Times New Roman" w:hAnsi="Arial"/>
                <w:b/>
                <w:sz w:val="20"/>
                <w:szCs w:val="20"/>
                <w:lang w:eastAsia="en-US"/>
              </w:rPr>
              <w:t>PwD</w:t>
            </w:r>
            <w:proofErr w:type="spellEnd"/>
            <w:r>
              <w:rPr>
                <w:rFonts w:ascii="Arial" w:eastAsia="Times New Roman" w:hAnsi="Arial"/>
                <w:b/>
                <w:sz w:val="20"/>
                <w:szCs w:val="20"/>
                <w:lang w:eastAsia="en-US"/>
              </w:rPr>
              <w:t>)</w:t>
            </w:r>
          </w:p>
        </w:tc>
        <w:tc>
          <w:tcPr>
            <w:tcW w:w="1276" w:type="dxa"/>
            <w:tcBorders>
              <w:bottom w:val="single" w:sz="4" w:space="0" w:color="0088CE"/>
              <w:right w:val="nil"/>
            </w:tcBorders>
            <w:shd w:val="clear" w:color="auto" w:fill="auto"/>
            <w:vAlign w:val="bottom"/>
          </w:tcPr>
          <w:p w14:paraId="268FF8F8" w14:textId="754EC5C7" w:rsidR="00F8009D" w:rsidRPr="009D47E3" w:rsidRDefault="00F8009D" w:rsidP="00CD132A">
            <w:pPr>
              <w:jc w:val="left"/>
              <w:rPr>
                <w:rFonts w:ascii="Arial" w:eastAsia="Times New Roman" w:hAnsi="Arial"/>
                <w:sz w:val="20"/>
                <w:szCs w:val="20"/>
                <w:lang w:eastAsia="en-US"/>
              </w:rPr>
            </w:pPr>
            <w:r w:rsidRPr="00CD132A">
              <w:rPr>
                <w:rFonts w:ascii="Arial" w:eastAsia="Times New Roman" w:hAnsi="Arial"/>
                <w:color w:val="0088CE"/>
                <w:sz w:val="28"/>
                <w:szCs w:val="28"/>
                <w:lang w:eastAsia="en-US"/>
              </w:rPr>
              <w:sym w:font="Wingdings" w:char="F06F"/>
            </w:r>
            <w:r w:rsidRPr="00CD132A">
              <w:rPr>
                <w:rFonts w:ascii="Arial" w:eastAsia="Times New Roman" w:hAnsi="Arial"/>
                <w:sz w:val="20"/>
                <w:szCs w:val="20"/>
                <w:lang w:eastAsia="en-US"/>
              </w:rPr>
              <w:t xml:space="preserve"> </w:t>
            </w:r>
            <w:r w:rsidRPr="009D47E3">
              <w:rPr>
                <w:rFonts w:ascii="Arial" w:eastAsia="Times New Roman" w:hAnsi="Arial"/>
                <w:sz w:val="20"/>
                <w:szCs w:val="20"/>
                <w:lang w:eastAsia="en-US"/>
              </w:rPr>
              <w:t>Yes</w:t>
            </w:r>
          </w:p>
        </w:tc>
        <w:tc>
          <w:tcPr>
            <w:tcW w:w="1417" w:type="dxa"/>
            <w:tcBorders>
              <w:left w:val="nil"/>
              <w:bottom w:val="single" w:sz="4" w:space="0" w:color="0088CE"/>
              <w:right w:val="nil"/>
            </w:tcBorders>
            <w:shd w:val="clear" w:color="auto" w:fill="auto"/>
            <w:vAlign w:val="bottom"/>
          </w:tcPr>
          <w:p w14:paraId="7C4F11D0" w14:textId="4AEF569D" w:rsidR="00F8009D" w:rsidRPr="009D47E3" w:rsidRDefault="00F8009D" w:rsidP="00CD132A">
            <w:pPr>
              <w:jc w:val="left"/>
              <w:rPr>
                <w:rFonts w:ascii="Arial" w:eastAsia="Times New Roman" w:hAnsi="Arial"/>
                <w:b/>
                <w:sz w:val="20"/>
                <w:szCs w:val="20"/>
                <w:lang w:eastAsia="en-US"/>
              </w:rPr>
            </w:pPr>
            <w:r w:rsidRPr="00CD132A">
              <w:rPr>
                <w:rFonts w:ascii="Arial" w:eastAsia="Times New Roman" w:hAnsi="Arial"/>
                <w:color w:val="0088CE"/>
                <w:sz w:val="28"/>
                <w:szCs w:val="28"/>
                <w:lang w:eastAsia="en-US"/>
              </w:rPr>
              <w:sym w:font="Wingdings" w:char="F06F"/>
            </w:r>
            <w:r>
              <w:rPr>
                <w:rFonts w:ascii="Arial" w:eastAsia="Times New Roman" w:hAnsi="Arial"/>
                <w:sz w:val="20"/>
                <w:szCs w:val="20"/>
                <w:lang w:eastAsia="en-US"/>
              </w:rPr>
              <w:t xml:space="preserve"> No</w:t>
            </w:r>
          </w:p>
        </w:tc>
        <w:tc>
          <w:tcPr>
            <w:tcW w:w="3686" w:type="dxa"/>
            <w:tcBorders>
              <w:left w:val="nil"/>
              <w:bottom w:val="single" w:sz="4" w:space="0" w:color="0088CE"/>
            </w:tcBorders>
            <w:shd w:val="clear" w:color="auto" w:fill="auto"/>
            <w:vAlign w:val="center"/>
          </w:tcPr>
          <w:p w14:paraId="32C0175D" w14:textId="4DD26F64" w:rsidR="00F8009D" w:rsidRPr="009D47E3" w:rsidRDefault="00751ED9" w:rsidP="00751ED9">
            <w:pPr>
              <w:jc w:val="left"/>
              <w:rPr>
                <w:rFonts w:ascii="Arial" w:eastAsia="Times New Roman" w:hAnsi="Arial"/>
                <w:b/>
                <w:sz w:val="20"/>
                <w:szCs w:val="20"/>
                <w:lang w:eastAsia="en-US"/>
              </w:rPr>
            </w:pPr>
            <w:r>
              <w:rPr>
                <w:rFonts w:ascii="Arial" w:eastAsia="Times New Roman" w:hAnsi="Arial"/>
                <w:i/>
                <w:color w:val="A6A6A6" w:themeColor="background1" w:themeShade="A6"/>
                <w:sz w:val="20"/>
                <w:szCs w:val="20"/>
                <w:lang w:eastAsia="en-US"/>
              </w:rPr>
              <w:t>Describe</w:t>
            </w:r>
          </w:p>
        </w:tc>
      </w:tr>
      <w:tr w:rsidR="00900957" w:rsidRPr="009D47E3" w14:paraId="0DA69940" w14:textId="77777777" w:rsidTr="00BB73CB">
        <w:trPr>
          <w:trHeight w:val="218"/>
        </w:trPr>
        <w:tc>
          <w:tcPr>
            <w:tcW w:w="9923" w:type="dxa"/>
            <w:gridSpan w:val="7"/>
            <w:tcBorders>
              <w:left w:val="nil"/>
              <w:right w:val="nil"/>
            </w:tcBorders>
            <w:shd w:val="clear" w:color="auto" w:fill="auto"/>
            <w:vAlign w:val="bottom"/>
          </w:tcPr>
          <w:p w14:paraId="3DFC2866" w14:textId="77777777" w:rsidR="00900957" w:rsidRPr="009D47E3" w:rsidRDefault="00900957" w:rsidP="00486D2D">
            <w:pPr>
              <w:jc w:val="left"/>
              <w:rPr>
                <w:rFonts w:ascii="Arial" w:eastAsia="Times New Roman" w:hAnsi="Arial"/>
                <w:b/>
                <w:sz w:val="20"/>
                <w:szCs w:val="20"/>
                <w:lang w:eastAsia="en-US"/>
              </w:rPr>
            </w:pPr>
          </w:p>
        </w:tc>
      </w:tr>
      <w:tr w:rsidR="00900957" w:rsidRPr="009D47E3" w14:paraId="21F1D25C" w14:textId="77777777" w:rsidTr="00742782">
        <w:trPr>
          <w:trHeight w:val="510"/>
        </w:trPr>
        <w:tc>
          <w:tcPr>
            <w:tcW w:w="9923" w:type="dxa"/>
            <w:gridSpan w:val="7"/>
            <w:tcBorders>
              <w:bottom w:val="single" w:sz="4" w:space="0" w:color="0088CE"/>
            </w:tcBorders>
            <w:shd w:val="clear" w:color="0088CE" w:fill="0088CE"/>
            <w:vAlign w:val="center"/>
          </w:tcPr>
          <w:p w14:paraId="4B51F35B" w14:textId="7D63FE5E" w:rsidR="00900957" w:rsidRPr="009D47E3" w:rsidRDefault="00CE7275" w:rsidP="00CE7275">
            <w:pPr>
              <w:jc w:val="left"/>
              <w:rPr>
                <w:rFonts w:ascii="Arial" w:eastAsia="Times New Roman" w:hAnsi="Arial"/>
                <w:b/>
                <w:color w:val="FFFFFF" w:themeColor="background1"/>
                <w:sz w:val="20"/>
                <w:szCs w:val="20"/>
                <w:lang w:eastAsia="en-US"/>
              </w:rPr>
            </w:pPr>
            <w:r>
              <w:rPr>
                <w:rFonts w:ascii="Arial" w:eastAsia="Times New Roman" w:hAnsi="Arial"/>
                <w:b/>
                <w:color w:val="FFFFFF" w:themeColor="background1"/>
                <w:sz w:val="20"/>
                <w:szCs w:val="20"/>
                <w:lang w:eastAsia="en-US"/>
              </w:rPr>
              <w:t>Date of Council meeting</w:t>
            </w:r>
          </w:p>
        </w:tc>
      </w:tr>
      <w:tr w:rsidR="003E39E2" w:rsidRPr="009D47E3" w14:paraId="44BCE784" w14:textId="77777777" w:rsidTr="00742782">
        <w:trPr>
          <w:trHeight w:val="369"/>
        </w:trPr>
        <w:tc>
          <w:tcPr>
            <w:tcW w:w="1122" w:type="dxa"/>
            <w:tcBorders>
              <w:left w:val="single" w:sz="4" w:space="0" w:color="548DD4" w:themeColor="text2" w:themeTint="99"/>
              <w:bottom w:val="single" w:sz="4" w:space="0" w:color="548DD4" w:themeColor="text2" w:themeTint="99"/>
              <w:right w:val="single" w:sz="4" w:space="0" w:color="548DD4" w:themeColor="text2" w:themeTint="99"/>
            </w:tcBorders>
            <w:vAlign w:val="bottom"/>
          </w:tcPr>
          <w:p w14:paraId="551FE744" w14:textId="603E7E1E" w:rsidR="003E39E2" w:rsidRPr="009D47E3" w:rsidRDefault="003E39E2" w:rsidP="00CE7275">
            <w:pPr>
              <w:jc w:val="left"/>
              <w:rPr>
                <w:rFonts w:ascii="Arial" w:eastAsia="Times New Roman" w:hAnsi="Arial"/>
                <w:b/>
                <w:sz w:val="20"/>
                <w:szCs w:val="20"/>
                <w:lang w:eastAsia="en-US"/>
              </w:rPr>
            </w:pPr>
            <w:r>
              <w:rPr>
                <w:rFonts w:ascii="Arial" w:eastAsia="Times New Roman" w:hAnsi="Arial"/>
                <w:b/>
                <w:sz w:val="20"/>
                <w:szCs w:val="20"/>
                <w:lang w:eastAsia="en-US"/>
              </w:rPr>
              <w:t>Date</w:t>
            </w:r>
          </w:p>
        </w:tc>
        <w:tc>
          <w:tcPr>
            <w:tcW w:w="8801" w:type="dxa"/>
            <w:gridSpan w:val="6"/>
            <w:tcBorders>
              <w:left w:val="single" w:sz="4" w:space="0" w:color="548DD4" w:themeColor="text2" w:themeTint="99"/>
              <w:bottom w:val="single" w:sz="4" w:space="0" w:color="548DD4" w:themeColor="text2" w:themeTint="99"/>
              <w:right w:val="single" w:sz="4" w:space="0" w:color="548DD4" w:themeColor="text2" w:themeTint="99"/>
            </w:tcBorders>
            <w:vAlign w:val="bottom"/>
          </w:tcPr>
          <w:p w14:paraId="7777A9E0" w14:textId="126FBE2E" w:rsidR="003E39E2" w:rsidRPr="009D47E3" w:rsidRDefault="003E39E2" w:rsidP="00486D2D">
            <w:pPr>
              <w:jc w:val="left"/>
              <w:rPr>
                <w:rFonts w:ascii="Arial" w:eastAsia="Times New Roman" w:hAnsi="Arial"/>
                <w:b/>
                <w:sz w:val="20"/>
                <w:szCs w:val="20"/>
                <w:lang w:eastAsia="en-US"/>
              </w:rPr>
            </w:pPr>
            <w:r>
              <w:rPr>
                <w:rFonts w:ascii="Arial" w:eastAsia="Times New Roman" w:hAnsi="Arial"/>
                <w:b/>
                <w:sz w:val="20"/>
                <w:szCs w:val="20"/>
                <w:lang w:eastAsia="en-US"/>
              </w:rPr>
              <w:t xml:space="preserve"> </w:t>
            </w:r>
            <w:r w:rsidR="0019299F">
              <w:rPr>
                <w:rFonts w:ascii="Arial" w:eastAsia="Times New Roman" w:hAnsi="Arial"/>
                <w:i/>
                <w:color w:val="A6A6A6" w:themeColor="background1" w:themeShade="A6"/>
                <w:sz w:val="20"/>
                <w:szCs w:val="20"/>
                <w:lang w:eastAsia="en-US"/>
              </w:rPr>
              <w:t>Insert date of meeting</w:t>
            </w:r>
          </w:p>
        </w:tc>
      </w:tr>
      <w:tr w:rsidR="00742782" w:rsidRPr="009D47E3" w14:paraId="00A890ED" w14:textId="77777777" w:rsidTr="00742782">
        <w:trPr>
          <w:trHeight w:val="369"/>
        </w:trPr>
        <w:tc>
          <w:tcPr>
            <w:tcW w:w="11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bottom"/>
          </w:tcPr>
          <w:p w14:paraId="201AAF4C" w14:textId="5DCC7DAE" w:rsidR="00742782" w:rsidRDefault="00742782" w:rsidP="00CE7275">
            <w:pPr>
              <w:jc w:val="left"/>
              <w:rPr>
                <w:rFonts w:ascii="Arial" w:eastAsia="Times New Roman" w:hAnsi="Arial"/>
                <w:b/>
                <w:sz w:val="20"/>
                <w:szCs w:val="20"/>
                <w:lang w:eastAsia="en-US"/>
              </w:rPr>
            </w:pPr>
            <w:r>
              <w:rPr>
                <w:rFonts w:ascii="Arial" w:eastAsia="Times New Roman" w:hAnsi="Arial"/>
                <w:b/>
                <w:sz w:val="20"/>
                <w:szCs w:val="20"/>
                <w:lang w:eastAsia="en-US"/>
              </w:rPr>
              <w:t>Location</w:t>
            </w:r>
          </w:p>
        </w:tc>
        <w:tc>
          <w:tcPr>
            <w:tcW w:w="8801"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bottom"/>
          </w:tcPr>
          <w:p w14:paraId="3AC3B2A1" w14:textId="0A620A24" w:rsidR="00742782" w:rsidRDefault="00742782" w:rsidP="00742782">
            <w:pPr>
              <w:jc w:val="left"/>
              <w:rPr>
                <w:rFonts w:ascii="Arial" w:eastAsia="Times New Roman" w:hAnsi="Arial"/>
                <w:b/>
                <w:sz w:val="20"/>
                <w:szCs w:val="20"/>
                <w:lang w:eastAsia="en-US"/>
              </w:rPr>
            </w:pPr>
            <w:r>
              <w:rPr>
                <w:rFonts w:ascii="Arial" w:eastAsia="Times New Roman" w:hAnsi="Arial"/>
                <w:i/>
                <w:color w:val="A6A6A6" w:themeColor="background1" w:themeShade="A6"/>
                <w:sz w:val="20"/>
                <w:szCs w:val="20"/>
                <w:lang w:eastAsia="en-US"/>
              </w:rPr>
              <w:t>Insert location of meeting</w:t>
            </w:r>
          </w:p>
        </w:tc>
      </w:tr>
    </w:tbl>
    <w:p w14:paraId="652B7A14" w14:textId="3183AE2F" w:rsidR="00573EE5" w:rsidRPr="00C20ED4" w:rsidRDefault="00573EE5" w:rsidP="00C20ED4">
      <w:pPr>
        <w:jc w:val="center"/>
        <w:rPr>
          <w:rFonts w:ascii="Arial" w:hAnsi="Arial"/>
          <w:b/>
          <w:i/>
          <w:color w:val="0088CE"/>
          <w:sz w:val="20"/>
          <w:szCs w:val="20"/>
        </w:rPr>
      </w:pPr>
    </w:p>
    <w:tbl>
      <w:tblPr>
        <w:tblStyle w:val="TableGrid"/>
        <w:tblW w:w="10080" w:type="dxa"/>
        <w:tblBorders>
          <w:left w:val="none" w:sz="0" w:space="0" w:color="auto"/>
          <w:right w:val="none" w:sz="0" w:space="0" w:color="auto"/>
        </w:tblBorders>
        <w:tblLayout w:type="fixed"/>
        <w:tblLook w:val="04A0" w:firstRow="1" w:lastRow="0" w:firstColumn="1" w:lastColumn="0" w:noHBand="0" w:noVBand="1"/>
      </w:tblPr>
      <w:tblGrid>
        <w:gridCol w:w="10080"/>
      </w:tblGrid>
      <w:tr w:rsidR="00573EE5" w:rsidRPr="009D47E3" w14:paraId="15137B40" w14:textId="77777777" w:rsidTr="00E3452F">
        <w:trPr>
          <w:trHeight w:val="510"/>
        </w:trPr>
        <w:tc>
          <w:tcPr>
            <w:tcW w:w="10080" w:type="dxa"/>
            <w:tcBorders>
              <w:top w:val="single" w:sz="4" w:space="0" w:color="0088CE"/>
              <w:bottom w:val="single" w:sz="4" w:space="0" w:color="0088CE"/>
            </w:tcBorders>
            <w:shd w:val="clear" w:color="auto" w:fill="0088CE"/>
            <w:vAlign w:val="center"/>
          </w:tcPr>
          <w:p w14:paraId="48B64F78" w14:textId="7F2EA9C9" w:rsidR="00573EE5" w:rsidRPr="009D47E3" w:rsidRDefault="0047387D" w:rsidP="0047387D">
            <w:pPr>
              <w:jc w:val="left"/>
              <w:rPr>
                <w:rFonts w:ascii="Arial" w:eastAsia="Times New Roman" w:hAnsi="Arial"/>
                <w:b/>
                <w:color w:val="FFFFFF" w:themeColor="background1"/>
                <w:sz w:val="20"/>
                <w:szCs w:val="20"/>
                <w:lang w:eastAsia="en-US"/>
              </w:rPr>
            </w:pPr>
            <w:r>
              <w:rPr>
                <w:rFonts w:ascii="Arial" w:eastAsia="Times New Roman" w:hAnsi="Arial"/>
                <w:b/>
                <w:color w:val="FFFFFF" w:themeColor="background1"/>
                <w:sz w:val="20"/>
                <w:szCs w:val="20"/>
                <w:lang w:eastAsia="en-US"/>
              </w:rPr>
              <w:t>Public Forums extract from Greater Hume Council Code of Meeting Pra</w:t>
            </w:r>
            <w:r w:rsidR="00C74494">
              <w:rPr>
                <w:rFonts w:ascii="Arial" w:eastAsia="Times New Roman" w:hAnsi="Arial"/>
                <w:b/>
                <w:color w:val="FFFFFF" w:themeColor="background1"/>
                <w:sz w:val="20"/>
                <w:szCs w:val="20"/>
                <w:lang w:eastAsia="en-US"/>
              </w:rPr>
              <w:t>c</w:t>
            </w:r>
            <w:r>
              <w:rPr>
                <w:rFonts w:ascii="Arial" w:eastAsia="Times New Roman" w:hAnsi="Arial"/>
                <w:b/>
                <w:color w:val="FFFFFF" w:themeColor="background1"/>
                <w:sz w:val="20"/>
                <w:szCs w:val="20"/>
                <w:lang w:eastAsia="en-US"/>
              </w:rPr>
              <w:t>tice</w:t>
            </w:r>
          </w:p>
        </w:tc>
      </w:tr>
    </w:tbl>
    <w:p w14:paraId="094D7563" w14:textId="77777777" w:rsidR="00573EE5" w:rsidRPr="009D47E3" w:rsidRDefault="00573EE5" w:rsidP="00900957">
      <w:pPr>
        <w:rPr>
          <w:rFonts w:ascii="Arial" w:hAnsi="Arial"/>
          <w:b/>
          <w:sz w:val="20"/>
          <w:szCs w:val="20"/>
        </w:rPr>
      </w:pPr>
    </w:p>
    <w:p w14:paraId="065120EC" w14:textId="60F081D8" w:rsidR="00701B47" w:rsidRPr="0006509F" w:rsidRDefault="00701B47" w:rsidP="00701B47">
      <w:pPr>
        <w:pStyle w:val="Heading1"/>
        <w:spacing w:before="0"/>
        <w:jc w:val="both"/>
        <w:rPr>
          <w:rFonts w:ascii="Arial" w:hAnsi="Arial" w:cs="Arial"/>
          <w:color w:val="000000" w:themeColor="text1"/>
          <w:sz w:val="22"/>
          <w:szCs w:val="22"/>
        </w:rPr>
      </w:pPr>
      <w:bookmarkStart w:id="1" w:name="_Toc499301281"/>
      <w:r w:rsidRPr="0006509F">
        <w:rPr>
          <w:rFonts w:ascii="Arial" w:hAnsi="Arial" w:cs="Arial"/>
          <w:color w:val="000000" w:themeColor="text1"/>
          <w:sz w:val="22"/>
          <w:szCs w:val="22"/>
        </w:rPr>
        <w:t>PUBLIC FORUMS</w:t>
      </w:r>
      <w:bookmarkEnd w:id="1"/>
      <w:r w:rsidRPr="0006509F">
        <w:rPr>
          <w:rFonts w:ascii="Arial" w:hAnsi="Arial" w:cs="Arial"/>
          <w:color w:val="000000" w:themeColor="text1"/>
          <w:sz w:val="22"/>
          <w:szCs w:val="22"/>
        </w:rPr>
        <w:t xml:space="preserve"> </w:t>
      </w:r>
    </w:p>
    <w:p w14:paraId="7168A764" w14:textId="77777777" w:rsidR="00701B47" w:rsidRPr="0006509F" w:rsidRDefault="00701B47" w:rsidP="00701B47">
      <w:pPr>
        <w:pStyle w:val="Default"/>
        <w:keepNext/>
        <w:ind w:left="851" w:hanging="851"/>
        <w:jc w:val="both"/>
        <w:rPr>
          <w:color w:val="000000" w:themeColor="text1"/>
          <w:sz w:val="22"/>
          <w:szCs w:val="22"/>
        </w:rPr>
      </w:pPr>
    </w:p>
    <w:p w14:paraId="56EAA73B" w14:textId="77777777" w:rsidR="00701B47" w:rsidRPr="0006509F" w:rsidRDefault="00701B47" w:rsidP="00701B47">
      <w:pPr>
        <w:pStyle w:val="Default"/>
        <w:ind w:left="851" w:hanging="851"/>
        <w:jc w:val="both"/>
        <w:rPr>
          <w:color w:val="000000" w:themeColor="text1"/>
          <w:sz w:val="22"/>
          <w:szCs w:val="22"/>
        </w:rPr>
      </w:pPr>
      <w:r w:rsidRPr="0006509F">
        <w:rPr>
          <w:color w:val="000000" w:themeColor="text1"/>
          <w:sz w:val="22"/>
          <w:szCs w:val="22"/>
        </w:rPr>
        <w:t>4.1</w:t>
      </w:r>
      <w:r w:rsidRPr="0006509F">
        <w:rPr>
          <w:color w:val="000000" w:themeColor="text1"/>
          <w:sz w:val="22"/>
          <w:szCs w:val="22"/>
        </w:rPr>
        <w:tab/>
        <w:t>The council may hold a public forum prior to each ordinary meeting of the council for the purpose of hearing oral submissions from members of the public on items of business to be considered at the meeting. Public forums may also be held prior to extraordinary council meetings and meetings of committees of the council.</w:t>
      </w:r>
    </w:p>
    <w:p w14:paraId="031E5EAD" w14:textId="77777777" w:rsidR="00701B47" w:rsidRPr="0006509F" w:rsidRDefault="00701B47" w:rsidP="00701B47">
      <w:pPr>
        <w:pStyle w:val="Default"/>
        <w:ind w:left="851" w:hanging="851"/>
        <w:jc w:val="both"/>
        <w:rPr>
          <w:color w:val="000000" w:themeColor="text1"/>
          <w:sz w:val="22"/>
          <w:szCs w:val="22"/>
        </w:rPr>
      </w:pPr>
    </w:p>
    <w:p w14:paraId="3F22B6F7" w14:textId="77777777" w:rsidR="00701B47" w:rsidRPr="0006509F" w:rsidRDefault="00701B47" w:rsidP="00701B47">
      <w:pPr>
        <w:pStyle w:val="Default"/>
        <w:ind w:left="851" w:hanging="851"/>
        <w:jc w:val="both"/>
        <w:rPr>
          <w:color w:val="000000" w:themeColor="text1"/>
          <w:sz w:val="22"/>
          <w:szCs w:val="22"/>
        </w:rPr>
      </w:pPr>
      <w:r w:rsidRPr="0006509F">
        <w:rPr>
          <w:color w:val="000000" w:themeColor="text1"/>
          <w:sz w:val="22"/>
          <w:szCs w:val="22"/>
        </w:rPr>
        <w:t>4.2</w:t>
      </w:r>
      <w:r w:rsidRPr="0006509F">
        <w:rPr>
          <w:color w:val="000000" w:themeColor="text1"/>
          <w:sz w:val="22"/>
          <w:szCs w:val="22"/>
        </w:rPr>
        <w:tab/>
        <w:t>Public forums are to be chaired by the mayor or their nominee.</w:t>
      </w:r>
    </w:p>
    <w:p w14:paraId="31D1EA57" w14:textId="77777777" w:rsidR="00701B47" w:rsidRPr="0006509F" w:rsidRDefault="00701B47" w:rsidP="00701B47">
      <w:pPr>
        <w:pStyle w:val="Default"/>
        <w:ind w:left="851" w:hanging="851"/>
        <w:jc w:val="both"/>
        <w:rPr>
          <w:color w:val="000000" w:themeColor="text1"/>
          <w:sz w:val="22"/>
          <w:szCs w:val="22"/>
        </w:rPr>
      </w:pPr>
    </w:p>
    <w:p w14:paraId="5D17D675" w14:textId="77777777" w:rsidR="00701B47" w:rsidRPr="0006509F" w:rsidRDefault="00701B47" w:rsidP="00701B47">
      <w:pPr>
        <w:pStyle w:val="Default"/>
        <w:ind w:left="851" w:hanging="851"/>
        <w:jc w:val="both"/>
        <w:rPr>
          <w:color w:val="000000" w:themeColor="text1"/>
          <w:sz w:val="22"/>
          <w:szCs w:val="22"/>
        </w:rPr>
      </w:pPr>
      <w:r w:rsidRPr="0006509F">
        <w:rPr>
          <w:color w:val="000000" w:themeColor="text1"/>
          <w:sz w:val="22"/>
          <w:szCs w:val="22"/>
        </w:rPr>
        <w:t>4.3</w:t>
      </w:r>
      <w:r w:rsidRPr="0006509F">
        <w:rPr>
          <w:color w:val="000000" w:themeColor="text1"/>
          <w:sz w:val="22"/>
          <w:szCs w:val="22"/>
        </w:rPr>
        <w:tab/>
        <w:t>To speak at a public forum, a person must first make an application to the council in the approved form. Applications to speak at the public forum must be received by 5pm on the Monday immediately preceding before the date</w:t>
      </w:r>
      <w:r w:rsidRPr="0006509F">
        <w:rPr>
          <w:b/>
          <w:color w:val="000000" w:themeColor="text1"/>
          <w:sz w:val="22"/>
          <w:szCs w:val="22"/>
        </w:rPr>
        <w:t xml:space="preserve"> </w:t>
      </w:r>
      <w:r w:rsidRPr="0006509F">
        <w:rPr>
          <w:color w:val="000000" w:themeColor="text1"/>
          <w:sz w:val="22"/>
          <w:szCs w:val="22"/>
        </w:rPr>
        <w:t xml:space="preserve">on which the public forum is to be held, and </w:t>
      </w:r>
      <w:r w:rsidRPr="0006509F">
        <w:rPr>
          <w:color w:val="000000" w:themeColor="text1"/>
          <w:sz w:val="22"/>
          <w:szCs w:val="22"/>
        </w:rPr>
        <w:lastRenderedPageBreak/>
        <w:t>must identify the item of business on the agenda of the council meeting the person wishes to speak on, and whether they wish to speak ‘for’ or ‘against’ the item.</w:t>
      </w:r>
    </w:p>
    <w:p w14:paraId="768B31F3" w14:textId="77777777" w:rsidR="00701B47" w:rsidRPr="0006509F" w:rsidRDefault="00701B47" w:rsidP="00701B47">
      <w:pPr>
        <w:pStyle w:val="Default"/>
        <w:ind w:left="851" w:hanging="851"/>
        <w:jc w:val="both"/>
        <w:rPr>
          <w:color w:val="000000" w:themeColor="text1"/>
          <w:sz w:val="22"/>
          <w:szCs w:val="22"/>
        </w:rPr>
      </w:pPr>
    </w:p>
    <w:p w14:paraId="55082340" w14:textId="77777777" w:rsidR="00701B47" w:rsidRPr="0006509F" w:rsidRDefault="00701B47" w:rsidP="00701B47">
      <w:pPr>
        <w:pStyle w:val="Default"/>
        <w:ind w:left="851" w:hanging="851"/>
        <w:jc w:val="both"/>
        <w:rPr>
          <w:color w:val="000000" w:themeColor="text1"/>
          <w:sz w:val="22"/>
          <w:szCs w:val="22"/>
        </w:rPr>
      </w:pPr>
      <w:r w:rsidRPr="0006509F">
        <w:rPr>
          <w:color w:val="000000" w:themeColor="text1"/>
          <w:sz w:val="22"/>
          <w:szCs w:val="22"/>
        </w:rPr>
        <w:tab/>
        <w:t xml:space="preserve">A person may make application to speak to Council on a matter that is </w:t>
      </w:r>
      <w:r w:rsidRPr="0006509F">
        <w:rPr>
          <w:color w:val="000000" w:themeColor="text1"/>
          <w:sz w:val="22"/>
          <w:szCs w:val="22"/>
          <w:u w:val="single"/>
        </w:rPr>
        <w:t>not</w:t>
      </w:r>
      <w:r w:rsidRPr="0006509F">
        <w:rPr>
          <w:color w:val="000000" w:themeColor="text1"/>
          <w:sz w:val="22"/>
          <w:szCs w:val="22"/>
        </w:rPr>
        <w:t xml:space="preserve"> on the Agenda for that meeting.</w:t>
      </w:r>
    </w:p>
    <w:p w14:paraId="343D1E59" w14:textId="77777777" w:rsidR="00701B47" w:rsidRPr="0006509F" w:rsidRDefault="00701B47" w:rsidP="00701B47">
      <w:pPr>
        <w:pStyle w:val="Default"/>
        <w:ind w:left="851" w:hanging="851"/>
        <w:jc w:val="both"/>
        <w:rPr>
          <w:color w:val="000000" w:themeColor="text1"/>
          <w:sz w:val="22"/>
          <w:szCs w:val="22"/>
        </w:rPr>
      </w:pPr>
    </w:p>
    <w:p w14:paraId="27C21CD7" w14:textId="77777777" w:rsidR="00701B47" w:rsidRPr="0006509F" w:rsidRDefault="00701B47" w:rsidP="00701B47">
      <w:pPr>
        <w:pStyle w:val="Default"/>
        <w:ind w:left="851" w:hanging="851"/>
        <w:jc w:val="both"/>
        <w:rPr>
          <w:color w:val="000000" w:themeColor="text1"/>
          <w:sz w:val="22"/>
          <w:szCs w:val="22"/>
        </w:rPr>
      </w:pPr>
      <w:r w:rsidRPr="0006509F">
        <w:rPr>
          <w:color w:val="000000" w:themeColor="text1"/>
          <w:sz w:val="22"/>
          <w:szCs w:val="22"/>
        </w:rPr>
        <w:t>4.4</w:t>
      </w:r>
      <w:r w:rsidRPr="0006509F">
        <w:rPr>
          <w:color w:val="000000" w:themeColor="text1"/>
          <w:sz w:val="22"/>
          <w:szCs w:val="22"/>
        </w:rPr>
        <w:tab/>
        <w:t xml:space="preserve">A person may apply to speak on no more than two items of business on the agenda of the council meeting or two issues if not included on the Agenda. </w:t>
      </w:r>
    </w:p>
    <w:p w14:paraId="5CD93C25" w14:textId="77777777" w:rsidR="00701B47" w:rsidRPr="0006509F" w:rsidRDefault="00701B47" w:rsidP="00701B47">
      <w:pPr>
        <w:pStyle w:val="Default"/>
        <w:ind w:left="851" w:hanging="851"/>
        <w:jc w:val="both"/>
        <w:rPr>
          <w:color w:val="000000" w:themeColor="text1"/>
          <w:sz w:val="22"/>
          <w:szCs w:val="22"/>
        </w:rPr>
      </w:pPr>
    </w:p>
    <w:p w14:paraId="14E541B1" w14:textId="77777777" w:rsidR="00701B47" w:rsidRPr="0006509F" w:rsidRDefault="00701B47" w:rsidP="00701B47">
      <w:pPr>
        <w:pStyle w:val="Default"/>
        <w:ind w:left="851" w:hanging="851"/>
        <w:jc w:val="both"/>
        <w:rPr>
          <w:color w:val="000000" w:themeColor="text1"/>
          <w:sz w:val="22"/>
          <w:szCs w:val="22"/>
        </w:rPr>
      </w:pPr>
      <w:r w:rsidRPr="0006509F">
        <w:rPr>
          <w:color w:val="000000" w:themeColor="text1"/>
          <w:sz w:val="22"/>
          <w:szCs w:val="22"/>
        </w:rPr>
        <w:t>4.5</w:t>
      </w:r>
      <w:r w:rsidRPr="0006509F">
        <w:rPr>
          <w:color w:val="000000" w:themeColor="text1"/>
          <w:sz w:val="22"/>
          <w:szCs w:val="22"/>
        </w:rPr>
        <w:tab/>
        <w:t>Legal representatives acting on behalf of others are not to be permitted to speak at a public forum unless they identify their status as a legal representative when applying to speak at the public forum.</w:t>
      </w:r>
    </w:p>
    <w:p w14:paraId="3A15EC82" w14:textId="77777777" w:rsidR="00701B47" w:rsidRPr="0006509F" w:rsidRDefault="00701B47" w:rsidP="00701B47">
      <w:pPr>
        <w:pStyle w:val="Default"/>
        <w:ind w:left="851" w:hanging="851"/>
        <w:jc w:val="both"/>
        <w:rPr>
          <w:color w:val="000000" w:themeColor="text1"/>
          <w:sz w:val="22"/>
          <w:szCs w:val="22"/>
        </w:rPr>
      </w:pPr>
    </w:p>
    <w:p w14:paraId="761EFC75" w14:textId="77777777" w:rsidR="00701B47" w:rsidRPr="0006509F" w:rsidRDefault="00701B47" w:rsidP="00701B47">
      <w:pPr>
        <w:pStyle w:val="Default"/>
        <w:ind w:left="851" w:hanging="851"/>
        <w:jc w:val="both"/>
        <w:rPr>
          <w:color w:val="000000" w:themeColor="text1"/>
          <w:sz w:val="22"/>
          <w:szCs w:val="22"/>
        </w:rPr>
      </w:pPr>
      <w:r w:rsidRPr="0006509F">
        <w:rPr>
          <w:color w:val="000000" w:themeColor="text1"/>
          <w:sz w:val="22"/>
          <w:szCs w:val="22"/>
        </w:rPr>
        <w:t>4.6</w:t>
      </w:r>
      <w:r w:rsidRPr="0006509F">
        <w:rPr>
          <w:color w:val="000000" w:themeColor="text1"/>
          <w:sz w:val="22"/>
          <w:szCs w:val="22"/>
        </w:rPr>
        <w:tab/>
        <w:t>The general manager or their delegate may refuse an application to speak at a public forum. The general manager or their delegate must give reasons in writing for a decision to refuse an application.</w:t>
      </w:r>
    </w:p>
    <w:p w14:paraId="1DC80E6A" w14:textId="77777777" w:rsidR="00701B47" w:rsidRPr="0006509F" w:rsidRDefault="00701B47" w:rsidP="00701B47">
      <w:pPr>
        <w:pStyle w:val="Default"/>
        <w:ind w:left="851" w:hanging="851"/>
        <w:jc w:val="both"/>
        <w:rPr>
          <w:color w:val="000000" w:themeColor="text1"/>
          <w:sz w:val="22"/>
          <w:szCs w:val="22"/>
        </w:rPr>
      </w:pPr>
    </w:p>
    <w:p w14:paraId="1EDDC05E" w14:textId="77777777" w:rsidR="00701B47" w:rsidRPr="0006509F" w:rsidRDefault="00701B47" w:rsidP="00701B47">
      <w:pPr>
        <w:pStyle w:val="Default"/>
        <w:ind w:left="851" w:hanging="851"/>
        <w:jc w:val="both"/>
        <w:rPr>
          <w:color w:val="000000" w:themeColor="text1"/>
          <w:sz w:val="22"/>
          <w:szCs w:val="22"/>
        </w:rPr>
      </w:pPr>
      <w:r w:rsidRPr="0006509F">
        <w:rPr>
          <w:color w:val="000000" w:themeColor="text1"/>
          <w:sz w:val="22"/>
          <w:szCs w:val="22"/>
        </w:rPr>
        <w:t>4.7</w:t>
      </w:r>
      <w:r w:rsidRPr="0006509F">
        <w:rPr>
          <w:color w:val="000000" w:themeColor="text1"/>
          <w:sz w:val="22"/>
          <w:szCs w:val="22"/>
        </w:rPr>
        <w:tab/>
        <w:t xml:space="preserve">No more than six speakers are to be permitted to speak at each public </w:t>
      </w:r>
      <w:proofErr w:type="gramStart"/>
      <w:r w:rsidRPr="0006509F">
        <w:rPr>
          <w:color w:val="000000" w:themeColor="text1"/>
          <w:sz w:val="22"/>
          <w:szCs w:val="22"/>
        </w:rPr>
        <w:t>forum,</w:t>
      </w:r>
      <w:proofErr w:type="gramEnd"/>
      <w:r w:rsidRPr="0006509F">
        <w:rPr>
          <w:color w:val="000000" w:themeColor="text1"/>
          <w:sz w:val="22"/>
          <w:szCs w:val="22"/>
        </w:rPr>
        <w:t xml:space="preserve"> and no more than two ‘for’ or ‘against’ each item of business on the agenda for the council meeting</w:t>
      </w:r>
      <w:r w:rsidRPr="0006509F">
        <w:rPr>
          <w:b/>
          <w:color w:val="000000" w:themeColor="text1"/>
          <w:sz w:val="22"/>
          <w:szCs w:val="22"/>
        </w:rPr>
        <w:t>.</w:t>
      </w:r>
    </w:p>
    <w:p w14:paraId="3C29910B" w14:textId="77777777" w:rsidR="00701B47" w:rsidRPr="0006509F" w:rsidRDefault="00701B47" w:rsidP="00701B47">
      <w:pPr>
        <w:pStyle w:val="Default"/>
        <w:ind w:left="851" w:hanging="851"/>
        <w:jc w:val="both"/>
        <w:rPr>
          <w:color w:val="000000" w:themeColor="text1"/>
          <w:sz w:val="22"/>
          <w:szCs w:val="22"/>
        </w:rPr>
      </w:pPr>
    </w:p>
    <w:p w14:paraId="21AE23FF" w14:textId="77777777" w:rsidR="00701B47" w:rsidRPr="0006509F" w:rsidRDefault="00701B47" w:rsidP="00701B47">
      <w:pPr>
        <w:pStyle w:val="Default"/>
        <w:ind w:left="851" w:hanging="851"/>
        <w:jc w:val="both"/>
        <w:rPr>
          <w:color w:val="000000" w:themeColor="text1"/>
          <w:sz w:val="22"/>
          <w:szCs w:val="22"/>
        </w:rPr>
      </w:pPr>
      <w:r w:rsidRPr="0006509F">
        <w:rPr>
          <w:color w:val="000000" w:themeColor="text1"/>
          <w:sz w:val="22"/>
          <w:szCs w:val="22"/>
        </w:rPr>
        <w:t>4.8</w:t>
      </w:r>
      <w:r w:rsidRPr="0006509F">
        <w:rPr>
          <w:color w:val="000000" w:themeColor="text1"/>
          <w:sz w:val="22"/>
          <w:szCs w:val="22"/>
        </w:rPr>
        <w:tab/>
        <w:t xml:space="preserve">If more than the permitted </w:t>
      </w:r>
      <w:proofErr w:type="gramStart"/>
      <w:r w:rsidRPr="0006509F">
        <w:rPr>
          <w:color w:val="000000" w:themeColor="text1"/>
          <w:sz w:val="22"/>
          <w:szCs w:val="22"/>
        </w:rPr>
        <w:t>number of speakers apply</w:t>
      </w:r>
      <w:proofErr w:type="gramEnd"/>
      <w:r w:rsidRPr="0006509F">
        <w:rPr>
          <w:color w:val="000000" w:themeColor="text1"/>
          <w:sz w:val="22"/>
          <w:szCs w:val="22"/>
        </w:rPr>
        <w:t xml:space="preserve"> to speak ‘for’ or ‘against’ any item of business, the general manager or their delegate may request the speakers to nominate from among themselves the persons who are to address the council on the item of business. If the speakers are not able to agree on whom to nominate to address the council, the general manager or their delegate is to determine who will address the council at the public forum.</w:t>
      </w:r>
    </w:p>
    <w:p w14:paraId="30A7AEAD" w14:textId="77777777" w:rsidR="00701B47" w:rsidRPr="0006509F" w:rsidRDefault="00701B47" w:rsidP="00701B47">
      <w:pPr>
        <w:pStyle w:val="Default"/>
        <w:ind w:left="851" w:hanging="851"/>
        <w:jc w:val="both"/>
        <w:rPr>
          <w:color w:val="000000" w:themeColor="text1"/>
          <w:sz w:val="22"/>
          <w:szCs w:val="22"/>
        </w:rPr>
      </w:pPr>
    </w:p>
    <w:p w14:paraId="2BE4EFCD" w14:textId="77777777" w:rsidR="00701B47" w:rsidRPr="0006509F" w:rsidRDefault="00701B47" w:rsidP="00701B47">
      <w:pPr>
        <w:pStyle w:val="Default"/>
        <w:ind w:left="851" w:hanging="851"/>
        <w:jc w:val="both"/>
        <w:rPr>
          <w:color w:val="000000" w:themeColor="text1"/>
          <w:sz w:val="22"/>
          <w:szCs w:val="22"/>
        </w:rPr>
      </w:pPr>
      <w:r w:rsidRPr="0006509F">
        <w:rPr>
          <w:color w:val="000000" w:themeColor="text1"/>
          <w:sz w:val="22"/>
          <w:szCs w:val="22"/>
        </w:rPr>
        <w:t>4.9</w:t>
      </w:r>
      <w:r w:rsidRPr="0006509F">
        <w:rPr>
          <w:color w:val="000000" w:themeColor="text1"/>
          <w:sz w:val="22"/>
          <w:szCs w:val="22"/>
        </w:rPr>
        <w:tab/>
        <w:t>If more than the permitted number of speakers apply to speak ‘for’ or ‘against’ any item of business, the general manager or their delegate may, in consultation with the mayor or the mayor’s nominated chairperson, increase the number of speakers permitted to speak on an item of business, where they are satisfied that it is necessary to do so to allow the council to hear a fuller range of views on the relevant item of business.</w:t>
      </w:r>
    </w:p>
    <w:p w14:paraId="08D053DB" w14:textId="77777777" w:rsidR="00701B47" w:rsidRPr="0006509F" w:rsidRDefault="00701B47" w:rsidP="00701B47">
      <w:pPr>
        <w:widowControl w:val="0"/>
        <w:ind w:left="851" w:right="-2" w:hanging="851"/>
        <w:rPr>
          <w:rFonts w:ascii="Arial" w:hAnsi="Arial"/>
          <w:snapToGrid w:val="0"/>
          <w:color w:val="000000" w:themeColor="text1"/>
          <w:szCs w:val="22"/>
        </w:rPr>
      </w:pPr>
    </w:p>
    <w:p w14:paraId="3B2DBDDE" w14:textId="77777777" w:rsidR="00701B47" w:rsidRPr="0006509F" w:rsidRDefault="00701B47" w:rsidP="00701B47">
      <w:pPr>
        <w:pStyle w:val="Default"/>
        <w:ind w:left="851" w:hanging="851"/>
        <w:jc w:val="both"/>
        <w:rPr>
          <w:color w:val="000000" w:themeColor="text1"/>
          <w:sz w:val="22"/>
          <w:szCs w:val="22"/>
        </w:rPr>
      </w:pPr>
      <w:r w:rsidRPr="0006509F">
        <w:rPr>
          <w:color w:val="000000" w:themeColor="text1"/>
          <w:sz w:val="22"/>
          <w:szCs w:val="22"/>
        </w:rPr>
        <w:t>4.10</w:t>
      </w:r>
      <w:r w:rsidRPr="0006509F">
        <w:rPr>
          <w:color w:val="000000" w:themeColor="text1"/>
          <w:sz w:val="22"/>
          <w:szCs w:val="22"/>
        </w:rPr>
        <w:tab/>
        <w:t>Approved speakers at the public forum are to register with the council any written, visual or audio material to be presented in support of their address to the council at the public forum, and to identify any equipment needs no more than two days before the public forum. The general manager or their delegate may refuse to allow such material to be presented.</w:t>
      </w:r>
    </w:p>
    <w:p w14:paraId="64D9C829" w14:textId="77777777" w:rsidR="00701B47" w:rsidRPr="0006509F" w:rsidRDefault="00701B47" w:rsidP="00701B47">
      <w:pPr>
        <w:pStyle w:val="Default"/>
        <w:ind w:left="851" w:hanging="851"/>
        <w:jc w:val="both"/>
        <w:rPr>
          <w:color w:val="000000" w:themeColor="text1"/>
          <w:sz w:val="22"/>
          <w:szCs w:val="22"/>
        </w:rPr>
      </w:pPr>
    </w:p>
    <w:p w14:paraId="11E0B6EC" w14:textId="77777777" w:rsidR="00701B47" w:rsidRPr="0006509F" w:rsidRDefault="00701B47" w:rsidP="00701B47">
      <w:pPr>
        <w:pStyle w:val="Default"/>
        <w:ind w:left="851" w:hanging="851"/>
        <w:jc w:val="both"/>
        <w:rPr>
          <w:bCs/>
          <w:iCs/>
          <w:color w:val="000000" w:themeColor="text1"/>
          <w:sz w:val="22"/>
          <w:szCs w:val="22"/>
        </w:rPr>
      </w:pPr>
      <w:r w:rsidRPr="0006509F">
        <w:rPr>
          <w:color w:val="000000" w:themeColor="text1"/>
          <w:sz w:val="22"/>
          <w:szCs w:val="22"/>
        </w:rPr>
        <w:t>4.11</w:t>
      </w:r>
      <w:r w:rsidRPr="0006509F">
        <w:rPr>
          <w:color w:val="000000" w:themeColor="text1"/>
          <w:sz w:val="22"/>
          <w:szCs w:val="22"/>
        </w:rPr>
        <w:tab/>
        <w:t>The general manager or their delegate is to determine the order of speakers at the public forum.</w:t>
      </w:r>
    </w:p>
    <w:p w14:paraId="74D63008" w14:textId="77777777" w:rsidR="00701B47" w:rsidRPr="0006509F" w:rsidRDefault="00701B47" w:rsidP="00701B47">
      <w:pPr>
        <w:pStyle w:val="Default"/>
        <w:ind w:left="851" w:hanging="851"/>
        <w:jc w:val="both"/>
        <w:rPr>
          <w:color w:val="000000" w:themeColor="text1"/>
          <w:sz w:val="22"/>
          <w:szCs w:val="22"/>
        </w:rPr>
      </w:pPr>
    </w:p>
    <w:p w14:paraId="57FD9ADE" w14:textId="77777777" w:rsidR="00701B47" w:rsidRPr="0006509F" w:rsidRDefault="00701B47" w:rsidP="00701B47">
      <w:pPr>
        <w:pStyle w:val="Default"/>
        <w:ind w:left="851" w:hanging="851"/>
        <w:jc w:val="both"/>
        <w:rPr>
          <w:color w:val="000000" w:themeColor="text1"/>
          <w:sz w:val="22"/>
          <w:szCs w:val="22"/>
        </w:rPr>
      </w:pPr>
      <w:r w:rsidRPr="0006509F">
        <w:rPr>
          <w:color w:val="000000" w:themeColor="text1"/>
          <w:sz w:val="22"/>
          <w:szCs w:val="22"/>
        </w:rPr>
        <w:t>4.12</w:t>
      </w:r>
      <w:r w:rsidRPr="0006509F">
        <w:rPr>
          <w:color w:val="000000" w:themeColor="text1"/>
          <w:sz w:val="22"/>
          <w:szCs w:val="22"/>
        </w:rPr>
        <w:tab/>
        <w:t xml:space="preserve">Each speaker will be allowed five minutes to address the council. This time is to be strictly enforced by the chairperson. </w:t>
      </w:r>
    </w:p>
    <w:p w14:paraId="372B0925" w14:textId="77777777" w:rsidR="00701B47" w:rsidRPr="0006509F" w:rsidRDefault="00701B47" w:rsidP="00701B47">
      <w:pPr>
        <w:pStyle w:val="Default"/>
        <w:ind w:left="851" w:hanging="851"/>
        <w:jc w:val="both"/>
        <w:rPr>
          <w:color w:val="000000" w:themeColor="text1"/>
          <w:sz w:val="22"/>
          <w:szCs w:val="22"/>
        </w:rPr>
      </w:pPr>
    </w:p>
    <w:p w14:paraId="090AA9C2" w14:textId="77777777" w:rsidR="00701B47" w:rsidRPr="0006509F" w:rsidRDefault="00701B47" w:rsidP="00701B47">
      <w:pPr>
        <w:pStyle w:val="Default"/>
        <w:ind w:left="851" w:hanging="851"/>
        <w:jc w:val="both"/>
        <w:rPr>
          <w:color w:val="000000" w:themeColor="text1"/>
          <w:sz w:val="22"/>
          <w:szCs w:val="22"/>
        </w:rPr>
      </w:pPr>
      <w:r w:rsidRPr="0006509F">
        <w:rPr>
          <w:color w:val="000000" w:themeColor="text1"/>
          <w:sz w:val="22"/>
          <w:szCs w:val="22"/>
        </w:rPr>
        <w:t>4.13</w:t>
      </w:r>
      <w:r w:rsidRPr="0006509F">
        <w:rPr>
          <w:color w:val="000000" w:themeColor="text1"/>
          <w:sz w:val="22"/>
          <w:szCs w:val="22"/>
        </w:rPr>
        <w:tab/>
        <w:t>Speakers at public forums must not digress from the item they have applied to address the council on. If a speaker digresses to irrelevant matters, the chairperson is to direct the speaker not to do so. If a speaker fails to observe a direction from the chairperson, the speaker will not be further heard.</w:t>
      </w:r>
    </w:p>
    <w:p w14:paraId="791F3EBB" w14:textId="77777777" w:rsidR="00701B47" w:rsidRPr="0006509F" w:rsidRDefault="00701B47" w:rsidP="00701B47">
      <w:pPr>
        <w:pStyle w:val="Default"/>
        <w:ind w:left="851" w:hanging="851"/>
        <w:jc w:val="both"/>
        <w:rPr>
          <w:color w:val="000000" w:themeColor="text1"/>
          <w:sz w:val="22"/>
          <w:szCs w:val="22"/>
        </w:rPr>
      </w:pPr>
    </w:p>
    <w:p w14:paraId="3EB6822C" w14:textId="77777777" w:rsidR="00701B47" w:rsidRPr="0006509F" w:rsidRDefault="00701B47" w:rsidP="00701B47">
      <w:pPr>
        <w:pStyle w:val="Default"/>
        <w:ind w:left="851" w:hanging="851"/>
        <w:jc w:val="both"/>
        <w:rPr>
          <w:color w:val="000000" w:themeColor="text1"/>
          <w:sz w:val="22"/>
          <w:szCs w:val="22"/>
        </w:rPr>
      </w:pPr>
      <w:r w:rsidRPr="0006509F">
        <w:rPr>
          <w:color w:val="000000" w:themeColor="text1"/>
          <w:sz w:val="22"/>
          <w:szCs w:val="22"/>
        </w:rPr>
        <w:t>4.14</w:t>
      </w:r>
      <w:r w:rsidRPr="0006509F">
        <w:rPr>
          <w:color w:val="000000" w:themeColor="text1"/>
          <w:sz w:val="22"/>
          <w:szCs w:val="22"/>
        </w:rPr>
        <w:tab/>
        <w:t>A councillor (including the chairperson) may, through the chairperson, ask questions of a speaker following their address at a public forum. Questions put to a speaker must be direct, succinct and without argument.</w:t>
      </w:r>
    </w:p>
    <w:p w14:paraId="7AAC9D95" w14:textId="77777777" w:rsidR="00701B47" w:rsidRPr="0006509F" w:rsidRDefault="00701B47" w:rsidP="00701B47">
      <w:pPr>
        <w:widowControl w:val="0"/>
        <w:ind w:left="851" w:right="-2" w:hanging="851"/>
        <w:rPr>
          <w:rFonts w:ascii="Arial" w:hAnsi="Arial"/>
          <w:color w:val="000000" w:themeColor="text1"/>
          <w:szCs w:val="22"/>
        </w:rPr>
      </w:pPr>
    </w:p>
    <w:p w14:paraId="4B2667E5" w14:textId="77777777" w:rsidR="00701B47" w:rsidRPr="0006509F" w:rsidRDefault="00701B47" w:rsidP="00701B47">
      <w:pPr>
        <w:widowControl w:val="0"/>
        <w:ind w:left="851" w:right="-2" w:hanging="851"/>
        <w:rPr>
          <w:rFonts w:ascii="Arial" w:hAnsi="Arial"/>
          <w:color w:val="000000" w:themeColor="text1"/>
          <w:szCs w:val="22"/>
        </w:rPr>
      </w:pPr>
      <w:r w:rsidRPr="0006509F">
        <w:rPr>
          <w:rFonts w:ascii="Arial" w:hAnsi="Arial"/>
          <w:color w:val="000000" w:themeColor="text1"/>
          <w:szCs w:val="22"/>
        </w:rPr>
        <w:t>4.15</w:t>
      </w:r>
      <w:r w:rsidRPr="0006509F">
        <w:rPr>
          <w:rFonts w:ascii="Arial" w:hAnsi="Arial"/>
          <w:color w:val="000000" w:themeColor="text1"/>
          <w:szCs w:val="22"/>
        </w:rPr>
        <w:tab/>
        <w:t xml:space="preserve">Speakers are under no obligation to answer a question put under clause 4.14. Answers by the speaker, to each question are to be limited to one minute. </w:t>
      </w:r>
    </w:p>
    <w:p w14:paraId="1B6CA551" w14:textId="77777777" w:rsidR="00701B47" w:rsidRPr="0006509F" w:rsidRDefault="00701B47" w:rsidP="00701B47">
      <w:pPr>
        <w:pStyle w:val="Default"/>
        <w:ind w:left="851" w:hanging="851"/>
        <w:jc w:val="both"/>
        <w:rPr>
          <w:color w:val="000000" w:themeColor="text1"/>
          <w:sz w:val="22"/>
          <w:szCs w:val="22"/>
        </w:rPr>
      </w:pPr>
    </w:p>
    <w:p w14:paraId="320EE832" w14:textId="77777777" w:rsidR="00701B47" w:rsidRPr="0006509F" w:rsidRDefault="00701B47" w:rsidP="00701B47">
      <w:pPr>
        <w:pStyle w:val="Default"/>
        <w:ind w:left="851" w:hanging="851"/>
        <w:jc w:val="both"/>
        <w:rPr>
          <w:color w:val="000000" w:themeColor="text1"/>
          <w:sz w:val="22"/>
          <w:szCs w:val="22"/>
        </w:rPr>
      </w:pPr>
      <w:r w:rsidRPr="0006509F">
        <w:rPr>
          <w:color w:val="000000" w:themeColor="text1"/>
          <w:sz w:val="22"/>
          <w:szCs w:val="22"/>
        </w:rPr>
        <w:t>4.16</w:t>
      </w:r>
      <w:r w:rsidRPr="0006509F">
        <w:rPr>
          <w:color w:val="000000" w:themeColor="text1"/>
          <w:sz w:val="22"/>
          <w:szCs w:val="22"/>
        </w:rPr>
        <w:tab/>
        <w:t xml:space="preserve">Speakers at public forums cannot ask questions of the council, councillors or council staff. </w:t>
      </w:r>
    </w:p>
    <w:p w14:paraId="00EEA2DB" w14:textId="77777777" w:rsidR="00701B47" w:rsidRPr="0006509F" w:rsidRDefault="00701B47" w:rsidP="00701B47">
      <w:pPr>
        <w:pStyle w:val="Default"/>
        <w:ind w:left="851" w:hanging="851"/>
        <w:jc w:val="both"/>
        <w:rPr>
          <w:color w:val="000000" w:themeColor="text1"/>
          <w:sz w:val="22"/>
          <w:szCs w:val="22"/>
        </w:rPr>
      </w:pPr>
    </w:p>
    <w:p w14:paraId="5DEA531F" w14:textId="77777777" w:rsidR="00701B47" w:rsidRPr="0006509F" w:rsidRDefault="00701B47" w:rsidP="00701B47">
      <w:pPr>
        <w:pStyle w:val="Default"/>
        <w:ind w:left="851" w:hanging="851"/>
        <w:jc w:val="both"/>
        <w:rPr>
          <w:color w:val="000000" w:themeColor="text1"/>
          <w:sz w:val="22"/>
          <w:szCs w:val="22"/>
        </w:rPr>
      </w:pPr>
      <w:r w:rsidRPr="0006509F">
        <w:rPr>
          <w:color w:val="000000" w:themeColor="text1"/>
          <w:sz w:val="22"/>
          <w:szCs w:val="22"/>
        </w:rPr>
        <w:t>4.17</w:t>
      </w:r>
      <w:r w:rsidRPr="0006509F">
        <w:rPr>
          <w:color w:val="000000" w:themeColor="text1"/>
          <w:sz w:val="22"/>
          <w:szCs w:val="22"/>
        </w:rPr>
        <w:tab/>
        <w:t xml:space="preserve">The general manager or their nominee may, with the concurrence of the chairperson, address the council for up to five minutes in response to an address to the council at a </w:t>
      </w:r>
      <w:r w:rsidRPr="0006509F">
        <w:rPr>
          <w:color w:val="000000" w:themeColor="text1"/>
          <w:sz w:val="22"/>
          <w:szCs w:val="22"/>
        </w:rPr>
        <w:lastRenderedPageBreak/>
        <w:t xml:space="preserve">public forum after the address and any subsequent questions and answers have been finalised. </w:t>
      </w:r>
    </w:p>
    <w:p w14:paraId="0183A282" w14:textId="77777777" w:rsidR="00701B47" w:rsidRPr="0006509F" w:rsidRDefault="00701B47" w:rsidP="00701B47">
      <w:pPr>
        <w:pStyle w:val="Default"/>
        <w:ind w:left="851" w:hanging="851"/>
        <w:jc w:val="both"/>
        <w:rPr>
          <w:color w:val="000000" w:themeColor="text1"/>
          <w:sz w:val="22"/>
          <w:szCs w:val="22"/>
        </w:rPr>
      </w:pPr>
    </w:p>
    <w:p w14:paraId="31FE16CA" w14:textId="77777777" w:rsidR="00701B47" w:rsidRPr="0006509F" w:rsidRDefault="00701B47" w:rsidP="00701B47">
      <w:pPr>
        <w:pStyle w:val="Default"/>
        <w:ind w:left="851" w:hanging="851"/>
        <w:jc w:val="both"/>
        <w:rPr>
          <w:b/>
          <w:bCs/>
          <w:i/>
          <w:iCs/>
          <w:color w:val="000000" w:themeColor="text1"/>
          <w:sz w:val="22"/>
          <w:szCs w:val="22"/>
        </w:rPr>
      </w:pPr>
      <w:r w:rsidRPr="0006509F">
        <w:rPr>
          <w:color w:val="000000" w:themeColor="text1"/>
          <w:sz w:val="22"/>
          <w:szCs w:val="22"/>
        </w:rPr>
        <w:t>4.18</w:t>
      </w:r>
      <w:r w:rsidRPr="0006509F">
        <w:rPr>
          <w:color w:val="000000" w:themeColor="text1"/>
          <w:sz w:val="22"/>
          <w:szCs w:val="22"/>
        </w:rPr>
        <w:tab/>
        <w:t>Where an address made at a public forum raises matters that require further consideration by council staff, the general manager may recommend that the council defer consideration of the matter pending the preparation of a further report on the matters.</w:t>
      </w:r>
    </w:p>
    <w:p w14:paraId="7BBD1ABF" w14:textId="77777777" w:rsidR="00701B47" w:rsidRPr="0006509F" w:rsidRDefault="00701B47" w:rsidP="00701B47">
      <w:pPr>
        <w:pStyle w:val="Default"/>
        <w:ind w:left="851" w:hanging="851"/>
        <w:jc w:val="both"/>
        <w:rPr>
          <w:color w:val="000000" w:themeColor="text1"/>
          <w:sz w:val="22"/>
          <w:szCs w:val="22"/>
        </w:rPr>
      </w:pPr>
    </w:p>
    <w:p w14:paraId="20B81526" w14:textId="77777777" w:rsidR="00701B47" w:rsidRPr="0006509F" w:rsidRDefault="00701B47" w:rsidP="00701B47">
      <w:pPr>
        <w:pStyle w:val="Default"/>
        <w:ind w:left="851" w:hanging="851"/>
        <w:jc w:val="both"/>
        <w:rPr>
          <w:color w:val="000000" w:themeColor="text1"/>
          <w:sz w:val="22"/>
          <w:szCs w:val="22"/>
        </w:rPr>
      </w:pPr>
      <w:r w:rsidRPr="0006509F">
        <w:rPr>
          <w:color w:val="000000" w:themeColor="text1"/>
          <w:sz w:val="22"/>
          <w:szCs w:val="22"/>
        </w:rPr>
        <w:t>4.19</w:t>
      </w:r>
      <w:r w:rsidRPr="0006509F">
        <w:rPr>
          <w:color w:val="000000" w:themeColor="text1"/>
          <w:sz w:val="22"/>
          <w:szCs w:val="22"/>
        </w:rPr>
        <w:tab/>
        <w:t>When addressing the council, speakers at public forums must comply with this code and all other relevant council codes, policies and procedures. Speakers must refrain from engaging in disorderly conduct, publicly alleging breaches of the council’s code of conduct or making other potentially defamatory statements.</w:t>
      </w:r>
    </w:p>
    <w:p w14:paraId="51102959" w14:textId="77777777" w:rsidR="00701B47" w:rsidRPr="0006509F" w:rsidRDefault="00701B47" w:rsidP="00701B47">
      <w:pPr>
        <w:pStyle w:val="Default"/>
        <w:ind w:left="851" w:hanging="851"/>
        <w:jc w:val="both"/>
        <w:rPr>
          <w:color w:val="000000" w:themeColor="text1"/>
          <w:sz w:val="22"/>
          <w:szCs w:val="22"/>
        </w:rPr>
      </w:pPr>
    </w:p>
    <w:p w14:paraId="740F0D4D" w14:textId="77777777" w:rsidR="00701B47" w:rsidRPr="0006509F" w:rsidRDefault="00701B47" w:rsidP="00701B47">
      <w:pPr>
        <w:pStyle w:val="Default"/>
        <w:ind w:left="851" w:hanging="851"/>
        <w:jc w:val="both"/>
        <w:rPr>
          <w:color w:val="000000" w:themeColor="text1"/>
          <w:sz w:val="22"/>
          <w:szCs w:val="22"/>
        </w:rPr>
      </w:pPr>
      <w:r w:rsidRPr="0006509F">
        <w:rPr>
          <w:color w:val="000000" w:themeColor="text1"/>
          <w:sz w:val="22"/>
          <w:szCs w:val="22"/>
        </w:rPr>
        <w:t>4.20</w:t>
      </w:r>
      <w:r w:rsidRPr="0006509F">
        <w:rPr>
          <w:color w:val="000000" w:themeColor="text1"/>
          <w:sz w:val="22"/>
          <w:szCs w:val="22"/>
        </w:rPr>
        <w:tab/>
        <w:t>If the chairperson considers that a speaker at a public forum has engaged in conduct of the type referred to in clause 4.19, the chairperson may request the person to refrain from the inappropriate behaviour and to withdraw and unreservedly apologise for any inappropriate comments. Where the speaker fails to comply with the chairperson’s request, the chairperson may immediately require the person to stop speaking.</w:t>
      </w:r>
    </w:p>
    <w:p w14:paraId="007E383D" w14:textId="77777777" w:rsidR="00701B47" w:rsidRPr="0006509F" w:rsidRDefault="00701B47" w:rsidP="00701B47">
      <w:pPr>
        <w:pStyle w:val="Default"/>
        <w:ind w:left="851" w:hanging="851"/>
        <w:jc w:val="both"/>
        <w:rPr>
          <w:color w:val="000000" w:themeColor="text1"/>
          <w:sz w:val="22"/>
          <w:szCs w:val="22"/>
        </w:rPr>
      </w:pPr>
    </w:p>
    <w:p w14:paraId="054039FB" w14:textId="77777777" w:rsidR="00701B47" w:rsidRPr="0006509F" w:rsidRDefault="00701B47" w:rsidP="00701B47">
      <w:pPr>
        <w:pStyle w:val="Default"/>
        <w:ind w:left="851" w:hanging="851"/>
        <w:jc w:val="both"/>
        <w:rPr>
          <w:color w:val="000000" w:themeColor="text1"/>
          <w:sz w:val="22"/>
          <w:szCs w:val="22"/>
        </w:rPr>
      </w:pPr>
      <w:r w:rsidRPr="0006509F">
        <w:rPr>
          <w:color w:val="000000" w:themeColor="text1"/>
          <w:sz w:val="22"/>
          <w:szCs w:val="22"/>
        </w:rPr>
        <w:t>4.21</w:t>
      </w:r>
      <w:r w:rsidRPr="0006509F">
        <w:rPr>
          <w:color w:val="000000" w:themeColor="text1"/>
          <w:sz w:val="22"/>
          <w:szCs w:val="22"/>
        </w:rPr>
        <w:tab/>
        <w:t>Clause 4.20 does not limit the ability of the chairperson to deal with disorderly conduct by speakers at public forums in accordance with the provisions of Part 15 of this code.</w:t>
      </w:r>
    </w:p>
    <w:p w14:paraId="0BFD000B" w14:textId="77777777" w:rsidR="00701B47" w:rsidRPr="0006509F" w:rsidRDefault="00701B47" w:rsidP="00701B47">
      <w:pPr>
        <w:pStyle w:val="Default"/>
        <w:ind w:left="851" w:hanging="851"/>
        <w:jc w:val="both"/>
        <w:rPr>
          <w:color w:val="000000" w:themeColor="text1"/>
          <w:sz w:val="22"/>
          <w:szCs w:val="22"/>
        </w:rPr>
      </w:pPr>
    </w:p>
    <w:p w14:paraId="03F76B45" w14:textId="77777777" w:rsidR="00701B47" w:rsidRPr="0006509F" w:rsidRDefault="00701B47" w:rsidP="00701B47">
      <w:pPr>
        <w:pStyle w:val="Default"/>
        <w:ind w:left="851" w:hanging="851"/>
        <w:jc w:val="both"/>
        <w:rPr>
          <w:color w:val="000000" w:themeColor="text1"/>
          <w:sz w:val="22"/>
          <w:szCs w:val="22"/>
        </w:rPr>
      </w:pPr>
      <w:r w:rsidRPr="0006509F">
        <w:rPr>
          <w:color w:val="000000" w:themeColor="text1"/>
          <w:sz w:val="22"/>
          <w:szCs w:val="22"/>
        </w:rPr>
        <w:t>4.22</w:t>
      </w:r>
      <w:r w:rsidRPr="0006509F">
        <w:rPr>
          <w:color w:val="000000" w:themeColor="text1"/>
          <w:sz w:val="22"/>
          <w:szCs w:val="22"/>
        </w:rPr>
        <w:tab/>
        <w:t xml:space="preserve">Where a speaker engages in conduct of the type referred to in clause 4.19, the general manager or their delegate may refuse further applications from that person to speak at public forums for such a period as the general manager or their delegate considers appropriate.  </w:t>
      </w:r>
    </w:p>
    <w:p w14:paraId="45DAF9EA" w14:textId="77777777" w:rsidR="00701B47" w:rsidRPr="0006509F" w:rsidRDefault="00701B47" w:rsidP="00701B47">
      <w:pPr>
        <w:pStyle w:val="Default"/>
        <w:ind w:left="851" w:hanging="851"/>
        <w:jc w:val="both"/>
        <w:rPr>
          <w:color w:val="000000" w:themeColor="text1"/>
          <w:sz w:val="22"/>
          <w:szCs w:val="22"/>
        </w:rPr>
      </w:pPr>
    </w:p>
    <w:p w14:paraId="7CB25EE8" w14:textId="77777777" w:rsidR="00701B47" w:rsidRPr="0006509F" w:rsidRDefault="00701B47" w:rsidP="00701B47">
      <w:pPr>
        <w:pStyle w:val="Default"/>
        <w:ind w:left="851" w:hanging="851"/>
        <w:jc w:val="both"/>
        <w:rPr>
          <w:color w:val="000000" w:themeColor="text1"/>
          <w:sz w:val="22"/>
          <w:szCs w:val="22"/>
        </w:rPr>
      </w:pPr>
      <w:r w:rsidRPr="0006509F">
        <w:rPr>
          <w:color w:val="000000" w:themeColor="text1"/>
          <w:sz w:val="22"/>
          <w:szCs w:val="22"/>
        </w:rPr>
        <w:t>4.23</w:t>
      </w:r>
      <w:r w:rsidRPr="0006509F">
        <w:rPr>
          <w:color w:val="000000" w:themeColor="text1"/>
          <w:sz w:val="22"/>
          <w:szCs w:val="22"/>
        </w:rPr>
        <w:tab/>
        <w:t>Councillors (including the mayor) must declare and manage any conflicts of interest they may have in relation to any item of business that is the subject of an address at a public forum, in the same way that they are required to do so at a council or committee meeting. The council is to maintain a written record of all conflict of interest declarations made at public forums and how the conflict of interest was managed by the councillor who made the declaration.</w:t>
      </w:r>
    </w:p>
    <w:p w14:paraId="61EFEB28" w14:textId="77777777" w:rsidR="00701B47" w:rsidRPr="0006509F" w:rsidRDefault="00701B47" w:rsidP="00701B47">
      <w:pPr>
        <w:pStyle w:val="Default"/>
        <w:ind w:left="851" w:hanging="851"/>
        <w:jc w:val="both"/>
        <w:rPr>
          <w:color w:val="000000" w:themeColor="text1"/>
          <w:sz w:val="22"/>
          <w:szCs w:val="22"/>
        </w:rPr>
      </w:pPr>
    </w:p>
    <w:p w14:paraId="4C1D478E" w14:textId="77777777" w:rsidR="00701B47" w:rsidRPr="0006509F" w:rsidRDefault="00701B47" w:rsidP="00701B47">
      <w:pPr>
        <w:pStyle w:val="Default"/>
        <w:ind w:left="851" w:hanging="816"/>
        <w:jc w:val="both"/>
        <w:rPr>
          <w:b/>
          <w:color w:val="000000" w:themeColor="text1"/>
          <w:sz w:val="22"/>
          <w:szCs w:val="22"/>
        </w:rPr>
      </w:pPr>
      <w:r w:rsidRPr="0006509F">
        <w:rPr>
          <w:b/>
          <w:color w:val="000000" w:themeColor="text1"/>
          <w:sz w:val="22"/>
          <w:szCs w:val="22"/>
        </w:rPr>
        <w:tab/>
        <w:t>Note: Public forums should not be held as part of a council or committee meeting. Council or committee meetings should be reserved for decision-making by the council or committee of council. Where a public forum is held as part of a council or committee meeting, it must be conducted in accordance with the other requirements of this code relating to the conduct of council and committee meetings.</w:t>
      </w:r>
    </w:p>
    <w:p w14:paraId="08AD959B" w14:textId="77777777" w:rsidR="00701B47" w:rsidRPr="009D47E3" w:rsidRDefault="00701B47" w:rsidP="001A0DE3">
      <w:pPr>
        <w:rPr>
          <w:rFonts w:ascii="Arial" w:hAnsi="Arial"/>
          <w:b/>
          <w:sz w:val="20"/>
          <w:szCs w:val="20"/>
        </w:rPr>
      </w:pPr>
    </w:p>
    <w:p w14:paraId="428BA380" w14:textId="547CAB42" w:rsidR="00701B47" w:rsidRDefault="001A0DE3" w:rsidP="00701B47">
      <w:pPr>
        <w:rPr>
          <w:rFonts w:ascii="Arial" w:hAnsi="Arial"/>
          <w:i/>
          <w:sz w:val="20"/>
          <w:szCs w:val="20"/>
        </w:rPr>
      </w:pPr>
      <w:r w:rsidRPr="009D47E3">
        <w:rPr>
          <w:rFonts w:ascii="Arial" w:hAnsi="Arial"/>
          <w:i/>
          <w:sz w:val="20"/>
          <w:szCs w:val="20"/>
        </w:rPr>
        <w:t xml:space="preserve">Please tick </w:t>
      </w:r>
      <w:r w:rsidR="00701B47">
        <w:rPr>
          <w:rFonts w:ascii="Arial" w:hAnsi="Arial"/>
          <w:i/>
          <w:sz w:val="20"/>
          <w:szCs w:val="20"/>
        </w:rPr>
        <w:t xml:space="preserve"> </w:t>
      </w:r>
    </w:p>
    <w:p w14:paraId="7CE26C7F" w14:textId="77C7A2D7" w:rsidR="00701B47" w:rsidRDefault="009D47E3" w:rsidP="009D47E3">
      <w:pPr>
        <w:ind w:firstLine="360"/>
        <w:rPr>
          <w:rFonts w:ascii="Arial" w:hAnsi="Arial"/>
          <w:sz w:val="20"/>
          <w:szCs w:val="20"/>
        </w:rPr>
      </w:pPr>
      <w:r w:rsidRPr="00940811">
        <w:rPr>
          <w:rFonts w:ascii="Arial" w:hAnsi="Arial"/>
          <w:color w:val="0088CE"/>
          <w:sz w:val="32"/>
          <w:szCs w:val="32"/>
        </w:rPr>
        <w:sym w:font="Wingdings" w:char="F06F"/>
      </w:r>
      <w:r w:rsidR="00F8009D">
        <w:rPr>
          <w:rFonts w:ascii="Arial" w:hAnsi="Arial"/>
          <w:sz w:val="32"/>
          <w:szCs w:val="32"/>
        </w:rPr>
        <w:t xml:space="preserve"> </w:t>
      </w:r>
      <w:r w:rsidR="00701B47">
        <w:rPr>
          <w:rFonts w:ascii="Arial" w:hAnsi="Arial"/>
          <w:sz w:val="20"/>
          <w:szCs w:val="20"/>
        </w:rPr>
        <w:t>I agree to comply with provision of</w:t>
      </w:r>
      <w:r w:rsidR="00C35E46">
        <w:rPr>
          <w:rFonts w:ascii="Arial" w:hAnsi="Arial"/>
          <w:sz w:val="20"/>
          <w:szCs w:val="20"/>
        </w:rPr>
        <w:t xml:space="preserve"> the Code of Meeting Practice 4</w:t>
      </w:r>
      <w:r w:rsidR="00701B47">
        <w:rPr>
          <w:rFonts w:ascii="Arial" w:hAnsi="Arial"/>
          <w:sz w:val="20"/>
          <w:szCs w:val="20"/>
        </w:rPr>
        <w:t xml:space="preserve"> Public Forums.</w:t>
      </w:r>
    </w:p>
    <w:p w14:paraId="73D17D64" w14:textId="047D979D" w:rsidR="001A0DE3" w:rsidRPr="009D47E3" w:rsidRDefault="001A0DE3" w:rsidP="009D47E3">
      <w:pPr>
        <w:ind w:firstLine="360"/>
        <w:rPr>
          <w:rFonts w:ascii="Arial" w:hAnsi="Arial"/>
          <w:sz w:val="20"/>
          <w:szCs w:val="20"/>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1"/>
        <w:gridCol w:w="3827"/>
        <w:gridCol w:w="567"/>
        <w:gridCol w:w="4018"/>
      </w:tblGrid>
      <w:tr w:rsidR="00900957" w:rsidRPr="009D47E3" w14:paraId="3A87869B" w14:textId="77777777" w:rsidTr="00573EE5">
        <w:trPr>
          <w:trHeight w:val="369"/>
        </w:trPr>
        <w:tc>
          <w:tcPr>
            <w:tcW w:w="1702" w:type="dxa"/>
            <w:gridSpan w:val="2"/>
            <w:vAlign w:val="bottom"/>
          </w:tcPr>
          <w:p w14:paraId="311C3003" w14:textId="77777777" w:rsidR="00900957" w:rsidRPr="009D47E3" w:rsidRDefault="00900957" w:rsidP="00486D2D">
            <w:pPr>
              <w:jc w:val="left"/>
              <w:rPr>
                <w:rFonts w:ascii="Arial" w:eastAsia="Times New Roman" w:hAnsi="Arial"/>
                <w:b/>
                <w:sz w:val="20"/>
                <w:szCs w:val="20"/>
                <w:lang w:eastAsia="en-US"/>
              </w:rPr>
            </w:pPr>
          </w:p>
          <w:p w14:paraId="638F2BBA" w14:textId="77777777" w:rsidR="00900957" w:rsidRDefault="006F3AFA" w:rsidP="00486D2D">
            <w:pPr>
              <w:jc w:val="left"/>
              <w:rPr>
                <w:rFonts w:ascii="Arial" w:eastAsia="Times New Roman" w:hAnsi="Arial"/>
                <w:b/>
                <w:sz w:val="20"/>
                <w:szCs w:val="20"/>
                <w:lang w:eastAsia="en-US"/>
              </w:rPr>
            </w:pPr>
            <w:r w:rsidRPr="009D47E3">
              <w:rPr>
                <w:rFonts w:ascii="Arial" w:eastAsia="Times New Roman" w:hAnsi="Arial"/>
                <w:b/>
                <w:sz w:val="20"/>
                <w:szCs w:val="20"/>
                <w:lang w:eastAsia="en-US"/>
              </w:rPr>
              <w:t>Signature/</w:t>
            </w:r>
            <w:r w:rsidR="00900957" w:rsidRPr="009D47E3">
              <w:rPr>
                <w:rFonts w:ascii="Arial" w:eastAsia="Times New Roman" w:hAnsi="Arial"/>
                <w:b/>
                <w:sz w:val="20"/>
                <w:szCs w:val="20"/>
                <w:lang w:eastAsia="en-US"/>
              </w:rPr>
              <w:t>s</w:t>
            </w:r>
          </w:p>
          <w:p w14:paraId="216AA448" w14:textId="77777777" w:rsidR="00C35E46" w:rsidRPr="009D47E3" w:rsidRDefault="00C35E46" w:rsidP="00486D2D">
            <w:pPr>
              <w:jc w:val="left"/>
              <w:rPr>
                <w:rFonts w:ascii="Arial" w:eastAsia="Times New Roman" w:hAnsi="Arial"/>
                <w:b/>
                <w:sz w:val="20"/>
                <w:szCs w:val="20"/>
                <w:lang w:eastAsia="en-US"/>
              </w:rPr>
            </w:pPr>
          </w:p>
        </w:tc>
        <w:tc>
          <w:tcPr>
            <w:tcW w:w="3827" w:type="dxa"/>
            <w:tcBorders>
              <w:bottom w:val="single" w:sz="4" w:space="0" w:color="auto"/>
            </w:tcBorders>
            <w:vAlign w:val="bottom"/>
          </w:tcPr>
          <w:p w14:paraId="132D12AF" w14:textId="77777777" w:rsidR="00900957" w:rsidRPr="009D47E3" w:rsidRDefault="00900957" w:rsidP="00486D2D">
            <w:pPr>
              <w:jc w:val="left"/>
              <w:rPr>
                <w:rFonts w:ascii="Arial" w:eastAsia="Times New Roman" w:hAnsi="Arial"/>
                <w:sz w:val="20"/>
                <w:szCs w:val="20"/>
                <w:lang w:eastAsia="en-US"/>
              </w:rPr>
            </w:pPr>
          </w:p>
        </w:tc>
        <w:tc>
          <w:tcPr>
            <w:tcW w:w="567" w:type="dxa"/>
            <w:vAlign w:val="bottom"/>
          </w:tcPr>
          <w:p w14:paraId="433283B7" w14:textId="77777777" w:rsidR="00900957" w:rsidRPr="009D47E3" w:rsidRDefault="00900957" w:rsidP="00486D2D">
            <w:pPr>
              <w:jc w:val="left"/>
              <w:rPr>
                <w:rFonts w:ascii="Arial" w:eastAsia="Times New Roman" w:hAnsi="Arial"/>
                <w:sz w:val="20"/>
                <w:szCs w:val="20"/>
                <w:lang w:eastAsia="en-US"/>
              </w:rPr>
            </w:pPr>
          </w:p>
        </w:tc>
        <w:tc>
          <w:tcPr>
            <w:tcW w:w="4018" w:type="dxa"/>
            <w:tcBorders>
              <w:bottom w:val="single" w:sz="4" w:space="0" w:color="auto"/>
            </w:tcBorders>
            <w:vAlign w:val="bottom"/>
          </w:tcPr>
          <w:p w14:paraId="03F3C98B" w14:textId="77777777" w:rsidR="00900957" w:rsidRPr="009D47E3" w:rsidRDefault="00900957" w:rsidP="00486D2D">
            <w:pPr>
              <w:jc w:val="left"/>
              <w:rPr>
                <w:rFonts w:ascii="Arial" w:eastAsia="Times New Roman" w:hAnsi="Arial"/>
                <w:sz w:val="20"/>
                <w:szCs w:val="20"/>
                <w:lang w:eastAsia="en-US"/>
              </w:rPr>
            </w:pPr>
          </w:p>
        </w:tc>
      </w:tr>
      <w:tr w:rsidR="00900957" w:rsidRPr="009D47E3" w14:paraId="32EF129F" w14:textId="77777777" w:rsidTr="00573EE5">
        <w:trPr>
          <w:trHeight w:val="369"/>
        </w:trPr>
        <w:tc>
          <w:tcPr>
            <w:tcW w:w="851" w:type="dxa"/>
            <w:vAlign w:val="bottom"/>
          </w:tcPr>
          <w:p w14:paraId="7C43A91E" w14:textId="77777777" w:rsidR="00900957" w:rsidRPr="009D47E3" w:rsidRDefault="00900957" w:rsidP="00486D2D">
            <w:pPr>
              <w:jc w:val="left"/>
              <w:rPr>
                <w:rFonts w:ascii="Arial" w:eastAsia="Times New Roman" w:hAnsi="Arial"/>
                <w:b/>
                <w:sz w:val="20"/>
                <w:szCs w:val="20"/>
                <w:lang w:eastAsia="en-US"/>
              </w:rPr>
            </w:pPr>
            <w:r w:rsidRPr="009D47E3">
              <w:rPr>
                <w:rFonts w:ascii="Arial" w:eastAsia="Times New Roman" w:hAnsi="Arial"/>
                <w:b/>
                <w:sz w:val="20"/>
                <w:szCs w:val="20"/>
                <w:lang w:eastAsia="en-US"/>
              </w:rPr>
              <w:t>Date</w:t>
            </w:r>
          </w:p>
        </w:tc>
        <w:tc>
          <w:tcPr>
            <w:tcW w:w="4678" w:type="dxa"/>
            <w:gridSpan w:val="2"/>
            <w:tcBorders>
              <w:bottom w:val="single" w:sz="4" w:space="0" w:color="auto"/>
            </w:tcBorders>
            <w:vAlign w:val="bottom"/>
          </w:tcPr>
          <w:p w14:paraId="4ABBE8AC" w14:textId="77777777" w:rsidR="00900957" w:rsidRPr="009D47E3" w:rsidRDefault="00900957" w:rsidP="00486D2D">
            <w:pPr>
              <w:jc w:val="left"/>
              <w:rPr>
                <w:rFonts w:ascii="Arial" w:eastAsia="Times New Roman" w:hAnsi="Arial"/>
                <w:sz w:val="20"/>
                <w:szCs w:val="20"/>
                <w:lang w:eastAsia="en-US"/>
              </w:rPr>
            </w:pPr>
          </w:p>
        </w:tc>
        <w:tc>
          <w:tcPr>
            <w:tcW w:w="4585" w:type="dxa"/>
            <w:gridSpan w:val="2"/>
            <w:vAlign w:val="bottom"/>
          </w:tcPr>
          <w:p w14:paraId="25D9E33B" w14:textId="77777777" w:rsidR="00900957" w:rsidRPr="009D47E3" w:rsidRDefault="00900957" w:rsidP="00486D2D">
            <w:pPr>
              <w:jc w:val="left"/>
              <w:rPr>
                <w:rFonts w:ascii="Arial" w:eastAsia="Times New Roman" w:hAnsi="Arial"/>
                <w:sz w:val="20"/>
                <w:szCs w:val="20"/>
                <w:lang w:eastAsia="en-US"/>
              </w:rPr>
            </w:pPr>
          </w:p>
        </w:tc>
      </w:tr>
    </w:tbl>
    <w:p w14:paraId="789EAD7C" w14:textId="77777777" w:rsidR="00307EF8" w:rsidRDefault="00307EF8" w:rsidP="00307EF8">
      <w:pPr>
        <w:pStyle w:val="NoSpacing"/>
        <w:jc w:val="both"/>
        <w:rPr>
          <w:sz w:val="20"/>
          <w:szCs w:val="20"/>
          <w:lang w:val="en-US"/>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1"/>
        <w:gridCol w:w="3827"/>
        <w:gridCol w:w="567"/>
        <w:gridCol w:w="4018"/>
      </w:tblGrid>
      <w:tr w:rsidR="00DE3D05" w:rsidRPr="009D47E3" w14:paraId="010FB916" w14:textId="77777777" w:rsidTr="00167E93">
        <w:trPr>
          <w:trHeight w:val="369"/>
        </w:trPr>
        <w:tc>
          <w:tcPr>
            <w:tcW w:w="1702" w:type="dxa"/>
            <w:gridSpan w:val="2"/>
            <w:vAlign w:val="bottom"/>
          </w:tcPr>
          <w:p w14:paraId="49FA33EC" w14:textId="77777777" w:rsidR="00DE3D05" w:rsidRPr="009D47E3" w:rsidRDefault="00DE3D05" w:rsidP="00167E93">
            <w:pPr>
              <w:jc w:val="left"/>
              <w:rPr>
                <w:rFonts w:ascii="Arial" w:eastAsia="Times New Roman" w:hAnsi="Arial"/>
                <w:b/>
                <w:sz w:val="20"/>
                <w:szCs w:val="20"/>
                <w:lang w:eastAsia="en-US"/>
              </w:rPr>
            </w:pPr>
          </w:p>
        </w:tc>
        <w:tc>
          <w:tcPr>
            <w:tcW w:w="3827" w:type="dxa"/>
            <w:tcBorders>
              <w:bottom w:val="single" w:sz="4" w:space="0" w:color="auto"/>
            </w:tcBorders>
            <w:vAlign w:val="bottom"/>
          </w:tcPr>
          <w:p w14:paraId="1EA6CF0F" w14:textId="77777777" w:rsidR="00DE3D05" w:rsidRPr="009D47E3" w:rsidRDefault="00DE3D05" w:rsidP="00167E93">
            <w:pPr>
              <w:jc w:val="left"/>
              <w:rPr>
                <w:rFonts w:ascii="Arial" w:eastAsia="Times New Roman" w:hAnsi="Arial"/>
                <w:sz w:val="20"/>
                <w:szCs w:val="20"/>
                <w:lang w:eastAsia="en-US"/>
              </w:rPr>
            </w:pPr>
          </w:p>
        </w:tc>
        <w:tc>
          <w:tcPr>
            <w:tcW w:w="567" w:type="dxa"/>
            <w:vAlign w:val="bottom"/>
          </w:tcPr>
          <w:p w14:paraId="006242A0" w14:textId="77777777" w:rsidR="00DE3D05" w:rsidRPr="009D47E3" w:rsidRDefault="00DE3D05" w:rsidP="00167E93">
            <w:pPr>
              <w:jc w:val="left"/>
              <w:rPr>
                <w:rFonts w:ascii="Arial" w:eastAsia="Times New Roman" w:hAnsi="Arial"/>
                <w:sz w:val="20"/>
                <w:szCs w:val="20"/>
                <w:lang w:eastAsia="en-US"/>
              </w:rPr>
            </w:pPr>
          </w:p>
        </w:tc>
        <w:tc>
          <w:tcPr>
            <w:tcW w:w="4018" w:type="dxa"/>
            <w:tcBorders>
              <w:bottom w:val="single" w:sz="4" w:space="0" w:color="auto"/>
            </w:tcBorders>
            <w:vAlign w:val="bottom"/>
          </w:tcPr>
          <w:p w14:paraId="54A2B53D" w14:textId="77777777" w:rsidR="00DE3D05" w:rsidRPr="009D47E3" w:rsidRDefault="00DE3D05" w:rsidP="00167E93">
            <w:pPr>
              <w:jc w:val="left"/>
              <w:rPr>
                <w:rFonts w:ascii="Arial" w:eastAsia="Times New Roman" w:hAnsi="Arial"/>
                <w:sz w:val="20"/>
                <w:szCs w:val="20"/>
                <w:lang w:eastAsia="en-US"/>
              </w:rPr>
            </w:pPr>
          </w:p>
        </w:tc>
      </w:tr>
      <w:tr w:rsidR="00701B47" w:rsidRPr="009D47E3" w14:paraId="6D783960" w14:textId="77777777" w:rsidTr="00167E93">
        <w:trPr>
          <w:trHeight w:val="369"/>
        </w:trPr>
        <w:tc>
          <w:tcPr>
            <w:tcW w:w="1702" w:type="dxa"/>
            <w:gridSpan w:val="2"/>
            <w:vAlign w:val="bottom"/>
          </w:tcPr>
          <w:p w14:paraId="3BFECFC8" w14:textId="77777777" w:rsidR="00701B47" w:rsidRPr="009D47E3" w:rsidRDefault="00701B47" w:rsidP="00167E93">
            <w:pPr>
              <w:jc w:val="left"/>
              <w:rPr>
                <w:rFonts w:ascii="Arial" w:eastAsia="Times New Roman" w:hAnsi="Arial"/>
                <w:b/>
                <w:sz w:val="20"/>
                <w:szCs w:val="20"/>
                <w:lang w:eastAsia="en-US"/>
              </w:rPr>
            </w:pPr>
          </w:p>
          <w:p w14:paraId="39760CEA" w14:textId="2F97D1DE" w:rsidR="00701B47" w:rsidRPr="009D47E3" w:rsidRDefault="00701B47" w:rsidP="00167E93">
            <w:pPr>
              <w:jc w:val="left"/>
              <w:rPr>
                <w:rFonts w:ascii="Arial" w:eastAsia="Times New Roman" w:hAnsi="Arial"/>
                <w:b/>
                <w:sz w:val="20"/>
                <w:szCs w:val="20"/>
                <w:lang w:eastAsia="en-US"/>
              </w:rPr>
            </w:pPr>
            <w:r>
              <w:rPr>
                <w:rFonts w:ascii="Arial" w:eastAsia="Times New Roman" w:hAnsi="Arial"/>
                <w:b/>
                <w:sz w:val="20"/>
                <w:szCs w:val="20"/>
                <w:lang w:eastAsia="en-US"/>
              </w:rPr>
              <w:t>General Manager’s Signature</w:t>
            </w:r>
          </w:p>
        </w:tc>
        <w:tc>
          <w:tcPr>
            <w:tcW w:w="3827" w:type="dxa"/>
            <w:tcBorders>
              <w:bottom w:val="single" w:sz="4" w:space="0" w:color="auto"/>
            </w:tcBorders>
            <w:vAlign w:val="bottom"/>
          </w:tcPr>
          <w:p w14:paraId="00DA3E02" w14:textId="77777777" w:rsidR="00701B47" w:rsidRPr="009D47E3" w:rsidRDefault="00701B47" w:rsidP="00167E93">
            <w:pPr>
              <w:jc w:val="left"/>
              <w:rPr>
                <w:rFonts w:ascii="Arial" w:eastAsia="Times New Roman" w:hAnsi="Arial"/>
                <w:sz w:val="20"/>
                <w:szCs w:val="20"/>
                <w:lang w:eastAsia="en-US"/>
              </w:rPr>
            </w:pPr>
          </w:p>
        </w:tc>
        <w:tc>
          <w:tcPr>
            <w:tcW w:w="567" w:type="dxa"/>
            <w:vAlign w:val="bottom"/>
          </w:tcPr>
          <w:p w14:paraId="4F8993C4" w14:textId="77777777" w:rsidR="00701B47" w:rsidRPr="009D47E3" w:rsidRDefault="00701B47" w:rsidP="00167E93">
            <w:pPr>
              <w:jc w:val="left"/>
              <w:rPr>
                <w:rFonts w:ascii="Arial" w:eastAsia="Times New Roman" w:hAnsi="Arial"/>
                <w:sz w:val="20"/>
                <w:szCs w:val="20"/>
                <w:lang w:eastAsia="en-US"/>
              </w:rPr>
            </w:pPr>
          </w:p>
        </w:tc>
        <w:tc>
          <w:tcPr>
            <w:tcW w:w="4018" w:type="dxa"/>
            <w:tcBorders>
              <w:bottom w:val="single" w:sz="4" w:space="0" w:color="auto"/>
            </w:tcBorders>
            <w:vAlign w:val="bottom"/>
          </w:tcPr>
          <w:p w14:paraId="6BF69327" w14:textId="77777777" w:rsidR="00701B47" w:rsidRPr="009D47E3" w:rsidRDefault="00701B47" w:rsidP="00167E93">
            <w:pPr>
              <w:jc w:val="left"/>
              <w:rPr>
                <w:rFonts w:ascii="Arial" w:eastAsia="Times New Roman" w:hAnsi="Arial"/>
                <w:sz w:val="20"/>
                <w:szCs w:val="20"/>
                <w:lang w:eastAsia="en-US"/>
              </w:rPr>
            </w:pPr>
          </w:p>
        </w:tc>
      </w:tr>
      <w:tr w:rsidR="00701B47" w:rsidRPr="009D47E3" w14:paraId="43AEB0D5" w14:textId="77777777" w:rsidTr="00167E93">
        <w:trPr>
          <w:trHeight w:val="369"/>
        </w:trPr>
        <w:tc>
          <w:tcPr>
            <w:tcW w:w="851" w:type="dxa"/>
            <w:vAlign w:val="bottom"/>
          </w:tcPr>
          <w:p w14:paraId="383DFB9B" w14:textId="77777777" w:rsidR="00701B47" w:rsidRPr="009D47E3" w:rsidRDefault="00701B47" w:rsidP="00167E93">
            <w:pPr>
              <w:jc w:val="left"/>
              <w:rPr>
                <w:rFonts w:ascii="Arial" w:eastAsia="Times New Roman" w:hAnsi="Arial"/>
                <w:b/>
                <w:sz w:val="20"/>
                <w:szCs w:val="20"/>
                <w:lang w:eastAsia="en-US"/>
              </w:rPr>
            </w:pPr>
            <w:r w:rsidRPr="009D47E3">
              <w:rPr>
                <w:rFonts w:ascii="Arial" w:eastAsia="Times New Roman" w:hAnsi="Arial"/>
                <w:b/>
                <w:sz w:val="20"/>
                <w:szCs w:val="20"/>
                <w:lang w:eastAsia="en-US"/>
              </w:rPr>
              <w:t>Date</w:t>
            </w:r>
          </w:p>
        </w:tc>
        <w:tc>
          <w:tcPr>
            <w:tcW w:w="4678" w:type="dxa"/>
            <w:gridSpan w:val="2"/>
            <w:tcBorders>
              <w:bottom w:val="single" w:sz="4" w:space="0" w:color="auto"/>
            </w:tcBorders>
            <w:vAlign w:val="bottom"/>
          </w:tcPr>
          <w:p w14:paraId="3CEA3A28" w14:textId="77777777" w:rsidR="00701B47" w:rsidRPr="009D47E3" w:rsidRDefault="00701B47" w:rsidP="00167E93">
            <w:pPr>
              <w:jc w:val="left"/>
              <w:rPr>
                <w:rFonts w:ascii="Arial" w:eastAsia="Times New Roman" w:hAnsi="Arial"/>
                <w:sz w:val="20"/>
                <w:szCs w:val="20"/>
                <w:lang w:eastAsia="en-US"/>
              </w:rPr>
            </w:pPr>
          </w:p>
        </w:tc>
        <w:tc>
          <w:tcPr>
            <w:tcW w:w="4585" w:type="dxa"/>
            <w:gridSpan w:val="2"/>
            <w:vAlign w:val="bottom"/>
          </w:tcPr>
          <w:p w14:paraId="00C5EA00" w14:textId="77777777" w:rsidR="00701B47" w:rsidRPr="009D47E3" w:rsidRDefault="00701B47" w:rsidP="00167E93">
            <w:pPr>
              <w:jc w:val="left"/>
              <w:rPr>
                <w:rFonts w:ascii="Arial" w:eastAsia="Times New Roman" w:hAnsi="Arial"/>
                <w:sz w:val="20"/>
                <w:szCs w:val="20"/>
                <w:lang w:eastAsia="en-US"/>
              </w:rPr>
            </w:pPr>
          </w:p>
        </w:tc>
      </w:tr>
    </w:tbl>
    <w:p w14:paraId="1BA9C103" w14:textId="77777777" w:rsidR="00701B47" w:rsidRDefault="00701B47" w:rsidP="00307EF8">
      <w:pPr>
        <w:pStyle w:val="NoSpacing"/>
        <w:jc w:val="both"/>
        <w:rPr>
          <w:sz w:val="20"/>
          <w:szCs w:val="20"/>
          <w:lang w:val="en-US"/>
        </w:rPr>
      </w:pPr>
    </w:p>
    <w:p w14:paraId="0DF3ACD1" w14:textId="77777777" w:rsidR="00701B47" w:rsidRDefault="00701B47" w:rsidP="00307EF8">
      <w:pPr>
        <w:pStyle w:val="NoSpacing"/>
        <w:jc w:val="both"/>
        <w:rPr>
          <w:sz w:val="20"/>
          <w:szCs w:val="20"/>
          <w:lang w:val="en-US"/>
        </w:rPr>
      </w:pPr>
    </w:p>
    <w:p w14:paraId="71D87850" w14:textId="77777777" w:rsidR="00C35E46" w:rsidRDefault="00307EF8" w:rsidP="00307EF8">
      <w:pPr>
        <w:pStyle w:val="NoSpacing"/>
        <w:jc w:val="both"/>
        <w:rPr>
          <w:sz w:val="20"/>
          <w:szCs w:val="20"/>
          <w:lang w:val="en-US"/>
        </w:rPr>
      </w:pPr>
      <w:r w:rsidRPr="00770755">
        <w:rPr>
          <w:sz w:val="20"/>
          <w:szCs w:val="20"/>
          <w:lang w:val="en-US"/>
        </w:rPr>
        <w:t xml:space="preserve">Please complete </w:t>
      </w:r>
      <w:r w:rsidR="00C35E46">
        <w:rPr>
          <w:sz w:val="20"/>
          <w:szCs w:val="20"/>
          <w:lang w:val="en-US"/>
        </w:rPr>
        <w:t xml:space="preserve">and return to </w:t>
      </w:r>
    </w:p>
    <w:p w14:paraId="04925D51" w14:textId="0A5F14E9" w:rsidR="00307EF8" w:rsidRPr="00770755" w:rsidRDefault="00307EF8" w:rsidP="00307EF8">
      <w:pPr>
        <w:pStyle w:val="NoSpacing"/>
        <w:jc w:val="both"/>
        <w:rPr>
          <w:sz w:val="20"/>
          <w:szCs w:val="20"/>
          <w:lang w:val="en-US"/>
        </w:rPr>
      </w:pPr>
      <w:r w:rsidRPr="00770755">
        <w:rPr>
          <w:sz w:val="20"/>
          <w:szCs w:val="20"/>
          <w:lang w:val="en-US"/>
        </w:rPr>
        <w:t xml:space="preserve">Greater Hume Council, PO Box 99, </w:t>
      </w:r>
      <w:proofErr w:type="gramStart"/>
      <w:r w:rsidRPr="00770755">
        <w:rPr>
          <w:sz w:val="20"/>
          <w:szCs w:val="20"/>
          <w:lang w:val="en-US"/>
        </w:rPr>
        <w:t>Holbrook  NSW</w:t>
      </w:r>
      <w:proofErr w:type="gramEnd"/>
      <w:r w:rsidRPr="00770755">
        <w:rPr>
          <w:sz w:val="20"/>
          <w:szCs w:val="20"/>
          <w:lang w:val="en-US"/>
        </w:rPr>
        <w:t xml:space="preserve">  2644</w:t>
      </w:r>
      <w:r>
        <w:rPr>
          <w:sz w:val="20"/>
          <w:szCs w:val="20"/>
          <w:lang w:val="en-US"/>
        </w:rPr>
        <w:t xml:space="preserve">           </w:t>
      </w:r>
    </w:p>
    <w:p w14:paraId="1553ABD8" w14:textId="7A683250" w:rsidR="00573EE5" w:rsidRDefault="00307EF8" w:rsidP="00307EF8">
      <w:pPr>
        <w:rPr>
          <w:rStyle w:val="Hyperlink"/>
          <w:rFonts w:ascii="Arial" w:hAnsi="Arial"/>
          <w:color w:val="FF0000"/>
          <w:sz w:val="20"/>
          <w:szCs w:val="20"/>
          <w:lang w:val="en-US"/>
        </w:rPr>
      </w:pPr>
      <w:r w:rsidRPr="00770755">
        <w:rPr>
          <w:rFonts w:ascii="Arial" w:hAnsi="Arial"/>
          <w:sz w:val="20"/>
          <w:szCs w:val="20"/>
          <w:lang w:val="en-US"/>
        </w:rPr>
        <w:t xml:space="preserve">Email: </w:t>
      </w:r>
      <w:hyperlink r:id="rId9" w:history="1">
        <w:r w:rsidRPr="00BF2A04">
          <w:rPr>
            <w:rStyle w:val="Hyperlink"/>
            <w:rFonts w:ascii="Arial" w:hAnsi="Arial"/>
            <w:sz w:val="20"/>
            <w:szCs w:val="20"/>
            <w:lang w:val="en-US"/>
          </w:rPr>
          <w:t>mail@greaterhume.nsw.gov.au</w:t>
        </w:r>
      </w:hyperlink>
      <w:r w:rsidRPr="00307EF8">
        <w:rPr>
          <w:rStyle w:val="Hyperlink"/>
          <w:rFonts w:ascii="Arial" w:hAnsi="Arial"/>
          <w:sz w:val="20"/>
          <w:szCs w:val="20"/>
          <w:u w:val="none"/>
          <w:lang w:val="en-US"/>
        </w:rPr>
        <w:tab/>
      </w:r>
      <w:r w:rsidRPr="00307EF8">
        <w:rPr>
          <w:rStyle w:val="Hyperlink"/>
          <w:rFonts w:ascii="Arial" w:hAnsi="Arial"/>
          <w:sz w:val="20"/>
          <w:szCs w:val="20"/>
          <w:u w:val="none"/>
          <w:lang w:val="en-US"/>
        </w:rPr>
        <w:tab/>
      </w:r>
      <w:r w:rsidRPr="00307EF8">
        <w:rPr>
          <w:rStyle w:val="Hyperlink"/>
          <w:rFonts w:ascii="Arial" w:hAnsi="Arial"/>
          <w:sz w:val="20"/>
          <w:szCs w:val="20"/>
          <w:u w:val="none"/>
          <w:lang w:val="en-US"/>
        </w:rPr>
        <w:tab/>
      </w:r>
      <w:r>
        <w:rPr>
          <w:rStyle w:val="Hyperlink"/>
          <w:rFonts w:ascii="Arial" w:hAnsi="Arial"/>
          <w:sz w:val="20"/>
          <w:szCs w:val="20"/>
          <w:u w:val="none"/>
          <w:lang w:val="en-US"/>
        </w:rPr>
        <w:t xml:space="preserve">             </w:t>
      </w:r>
    </w:p>
    <w:sectPr w:rsidR="00573EE5" w:rsidSect="006B347C">
      <w:headerReference w:type="even" r:id="rId10"/>
      <w:headerReference w:type="default" r:id="rId11"/>
      <w:footerReference w:type="even" r:id="rId12"/>
      <w:footerReference w:type="default" r:id="rId13"/>
      <w:headerReference w:type="first" r:id="rId14"/>
      <w:footerReference w:type="first" r:id="rId15"/>
      <w:pgSz w:w="11906" w:h="16838" w:code="9"/>
      <w:pgMar w:top="828" w:right="1021" w:bottom="284" w:left="102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360A6" w14:textId="77777777" w:rsidR="00E43C9E" w:rsidRDefault="00E43C9E" w:rsidP="00A33C36">
      <w:r>
        <w:separator/>
      </w:r>
    </w:p>
    <w:p w14:paraId="285FAEE7" w14:textId="77777777" w:rsidR="00E43C9E" w:rsidRDefault="00E43C9E"/>
  </w:endnote>
  <w:endnote w:type="continuationSeparator" w:id="0">
    <w:p w14:paraId="2A7D78A4" w14:textId="77777777" w:rsidR="00E43C9E" w:rsidRDefault="00E43C9E" w:rsidP="00A33C36">
      <w:r>
        <w:continuationSeparator/>
      </w:r>
    </w:p>
    <w:p w14:paraId="2A89EE7E" w14:textId="77777777" w:rsidR="00E43C9E" w:rsidRDefault="00E43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721 Lt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xOT-Light">
    <w:altName w:val="Segoe Script"/>
    <w:panose1 w:val="00000000000000000000"/>
    <w:charset w:val="00"/>
    <w:family w:val="swiss"/>
    <w:notTrueType/>
    <w:pitch w:val="variable"/>
    <w:sig w:usb0="800000AF" w:usb1="4000A4FB"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EFFE7" w14:textId="77777777" w:rsidR="00314D36" w:rsidRDefault="00314D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9473" w14:textId="77777777" w:rsidR="00F96152" w:rsidRDefault="00E43C9E" w:rsidP="00AE0A4D">
    <w:pPr>
      <w:pBdr>
        <w:top w:val="single" w:sz="4" w:space="1" w:color="6E6E6E"/>
      </w:pBdr>
      <w:tabs>
        <w:tab w:val="right" w:pos="9781"/>
      </w:tabs>
      <w:spacing w:before="120" w:after="120"/>
      <w:rPr>
        <w:rFonts w:ascii="Tahoma" w:hAnsi="Tahoma" w:cs="Tahoma"/>
        <w:sz w:val="12"/>
        <w:szCs w:val="12"/>
      </w:rPr>
    </w:pPr>
    <w:sdt>
      <w:sdtPr>
        <w:rPr>
          <w:rFonts w:ascii="Tahoma" w:hAnsi="Tahoma" w:cs="Tahoma"/>
          <w:sz w:val="12"/>
          <w:szCs w:val="12"/>
        </w:rPr>
        <w:alias w:val="Blurb"/>
        <w:tag w:val="Blurb"/>
        <w:id w:val="-106589589"/>
        <w:lock w:val="sdtLocked"/>
      </w:sdtPr>
      <w:sdtEndPr>
        <w:rPr>
          <w:rFonts w:ascii="Swis721 Lt BT" w:hAnsi="Swis721 Lt BT" w:cs="Arial"/>
        </w:rPr>
      </w:sdtEndPr>
      <w:sdtContent>
        <w:r w:rsidR="00F96152" w:rsidRPr="00BA51C6">
          <w:rPr>
            <w:rFonts w:ascii="Tahoma" w:hAnsi="Tahoma" w:cs="Tahoma"/>
            <w:sz w:val="12"/>
            <w:szCs w:val="12"/>
          </w:rPr>
          <w:t xml:space="preserve">Electronic Version is the </w:t>
        </w:r>
        <w:r w:rsidR="00F96152" w:rsidRPr="00960B9C">
          <w:rPr>
            <w:rFonts w:ascii="Arial" w:hAnsi="Arial"/>
            <w:sz w:val="12"/>
            <w:szCs w:val="12"/>
          </w:rPr>
          <w:t>controlled</w:t>
        </w:r>
        <w:r w:rsidR="00F96152" w:rsidRPr="00BA51C6">
          <w:rPr>
            <w:rFonts w:ascii="Tahoma" w:hAnsi="Tahoma" w:cs="Tahoma"/>
            <w:sz w:val="12"/>
            <w:szCs w:val="12"/>
          </w:rPr>
          <w:t xml:space="preserve"> version. Printed copies are considered uncontrolled. Before using a printed copy verify that it is the current version</w:t>
        </w:r>
        <w:r w:rsidR="00F96152">
          <w:rPr>
            <w:sz w:val="12"/>
            <w:szCs w:val="12"/>
          </w:rPr>
          <w:t>.</w:t>
        </w:r>
      </w:sdtContent>
    </w:sdt>
    <w:sdt>
      <w:sdtPr>
        <w:rPr>
          <w:sz w:val="12"/>
          <w:szCs w:val="12"/>
        </w:rPr>
        <w:alias w:val="Page No"/>
        <w:tag w:val="Page No"/>
        <w:id w:val="1619797068"/>
      </w:sdtPr>
      <w:sdtEndPr>
        <w:rPr>
          <w:rFonts w:ascii="Tahoma" w:hAnsi="Tahoma" w:cs="Tahoma"/>
        </w:rPr>
      </w:sdtEndPr>
      <w:sdtContent>
        <w:r w:rsidR="00F96152">
          <w:rPr>
            <w:rFonts w:cs="Tahoma"/>
            <w:sz w:val="12"/>
            <w:szCs w:val="12"/>
          </w:rPr>
          <w:tab/>
        </w:r>
        <w:r w:rsidR="00F96152" w:rsidRPr="00960B9C">
          <w:rPr>
            <w:rFonts w:ascii="Arial" w:hAnsi="Arial"/>
            <w:sz w:val="12"/>
            <w:szCs w:val="12"/>
          </w:rPr>
          <w:t>Page</w:t>
        </w:r>
        <w:r w:rsidR="00F96152" w:rsidRPr="00F258EC">
          <w:rPr>
            <w:rFonts w:ascii="Tahoma" w:hAnsi="Tahoma" w:cs="Tahoma"/>
            <w:sz w:val="12"/>
            <w:szCs w:val="12"/>
          </w:rPr>
          <w:t xml:space="preserve"> </w:t>
        </w:r>
        <w:r w:rsidR="00F96152" w:rsidRPr="00F258EC">
          <w:rPr>
            <w:rFonts w:ascii="Tahoma" w:hAnsi="Tahoma" w:cs="Tahoma"/>
            <w:sz w:val="12"/>
            <w:szCs w:val="12"/>
          </w:rPr>
          <w:fldChar w:fldCharType="begin"/>
        </w:r>
        <w:r w:rsidR="00F96152" w:rsidRPr="00F258EC">
          <w:rPr>
            <w:rFonts w:ascii="Tahoma" w:hAnsi="Tahoma" w:cs="Tahoma"/>
            <w:sz w:val="12"/>
            <w:szCs w:val="12"/>
          </w:rPr>
          <w:instrText xml:space="preserve"> PAGE </w:instrText>
        </w:r>
        <w:r w:rsidR="00F96152" w:rsidRPr="00F258EC">
          <w:rPr>
            <w:rFonts w:ascii="Tahoma" w:hAnsi="Tahoma" w:cs="Tahoma"/>
            <w:sz w:val="12"/>
            <w:szCs w:val="12"/>
          </w:rPr>
          <w:fldChar w:fldCharType="separate"/>
        </w:r>
        <w:r w:rsidR="00FA751A">
          <w:rPr>
            <w:rFonts w:ascii="Tahoma" w:hAnsi="Tahoma" w:cs="Tahoma"/>
            <w:noProof/>
            <w:sz w:val="12"/>
            <w:szCs w:val="12"/>
          </w:rPr>
          <w:t>2</w:t>
        </w:r>
        <w:r w:rsidR="00F96152" w:rsidRPr="00F258EC">
          <w:rPr>
            <w:rFonts w:ascii="Tahoma" w:hAnsi="Tahoma" w:cs="Tahoma"/>
            <w:sz w:val="12"/>
            <w:szCs w:val="12"/>
          </w:rPr>
          <w:fldChar w:fldCharType="end"/>
        </w:r>
        <w:r w:rsidR="00F96152" w:rsidRPr="00F258EC">
          <w:rPr>
            <w:rFonts w:ascii="Tahoma" w:hAnsi="Tahoma" w:cs="Tahoma"/>
            <w:sz w:val="12"/>
            <w:szCs w:val="12"/>
          </w:rPr>
          <w:t xml:space="preserve"> of </w:t>
        </w:r>
        <w:r w:rsidR="00F96152" w:rsidRPr="00F258EC">
          <w:rPr>
            <w:rFonts w:ascii="Tahoma" w:hAnsi="Tahoma" w:cs="Tahoma"/>
            <w:sz w:val="12"/>
            <w:szCs w:val="12"/>
          </w:rPr>
          <w:fldChar w:fldCharType="begin"/>
        </w:r>
        <w:r w:rsidR="00F96152" w:rsidRPr="00F258EC">
          <w:rPr>
            <w:rFonts w:ascii="Tahoma" w:hAnsi="Tahoma" w:cs="Tahoma"/>
            <w:sz w:val="12"/>
            <w:szCs w:val="12"/>
          </w:rPr>
          <w:instrText xml:space="preserve"> NUMPAGES  </w:instrText>
        </w:r>
        <w:r w:rsidR="00F96152" w:rsidRPr="00F258EC">
          <w:rPr>
            <w:rFonts w:ascii="Tahoma" w:hAnsi="Tahoma" w:cs="Tahoma"/>
            <w:sz w:val="12"/>
            <w:szCs w:val="12"/>
          </w:rPr>
          <w:fldChar w:fldCharType="separate"/>
        </w:r>
        <w:r w:rsidR="00FA751A">
          <w:rPr>
            <w:rFonts w:ascii="Tahoma" w:hAnsi="Tahoma" w:cs="Tahoma"/>
            <w:noProof/>
            <w:sz w:val="12"/>
            <w:szCs w:val="12"/>
          </w:rPr>
          <w:t>3</w:t>
        </w:r>
        <w:r w:rsidR="00F96152" w:rsidRPr="00F258EC">
          <w:rPr>
            <w:rFonts w:ascii="Tahoma" w:hAnsi="Tahoma" w:cs="Tahoma"/>
            <w:sz w:val="12"/>
            <w:szCs w:val="12"/>
          </w:rPr>
          <w:fldChar w:fldCharType="end"/>
        </w:r>
      </w:sdtContent>
    </w:sdt>
  </w:p>
  <w:p w14:paraId="0937E9A8" w14:textId="577FCB90" w:rsidR="00F96152" w:rsidRPr="00C24B0F" w:rsidRDefault="00F96152" w:rsidP="00AE0A4D">
    <w:pPr>
      <w:pBdr>
        <w:top w:val="single" w:sz="4" w:space="1" w:color="6E6E6E"/>
      </w:pBdr>
      <w:tabs>
        <w:tab w:val="right" w:pos="9781"/>
      </w:tabs>
      <w:spacing w:before="120" w:after="120"/>
      <w:rPr>
        <w:rFonts w:cs="Tahoma"/>
        <w:bCs w:val="0"/>
        <w:color w:val="0088CE"/>
        <w:sz w:val="12"/>
        <w:szCs w:val="12"/>
      </w:rPr>
    </w:pPr>
    <w:r>
      <w:rPr>
        <w:rFonts w:ascii="Tahoma" w:hAnsi="Tahoma" w:cs="Tahoma"/>
        <w:sz w:val="12"/>
        <w:szCs w:val="12"/>
      </w:rPr>
      <w:tab/>
    </w:r>
    <w:r w:rsidR="00C64A1B" w:rsidRPr="00C64A1B">
      <w:rPr>
        <w:rFonts w:ascii="Tahoma" w:hAnsi="Tahoma" w:cs="Tahoma"/>
        <w:color w:val="0088CE"/>
        <w:sz w:val="12"/>
        <w:szCs w:val="12"/>
      </w:rPr>
      <w:t>C</w:t>
    </w:r>
    <w:r w:rsidR="00314D36">
      <w:rPr>
        <w:rFonts w:ascii="Tahoma" w:hAnsi="Tahoma" w:cs="Tahoma"/>
        <w:color w:val="0088CE"/>
        <w:sz w:val="12"/>
        <w:szCs w:val="12"/>
      </w:rPr>
      <w:t xml:space="preserve">ORP – Application to speak in the public forum </w:t>
    </w:r>
    <w:r w:rsidR="00940811">
      <w:rPr>
        <w:rFonts w:ascii="Tahoma" w:hAnsi="Tahoma" w:cs="Tahoma"/>
        <w:color w:val="0088CE"/>
        <w:sz w:val="12"/>
        <w:szCs w:val="12"/>
      </w:rPr>
      <w:t>Version 1.0.0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F93A7" w14:textId="77777777" w:rsidR="00F96152" w:rsidRPr="00F258EC" w:rsidRDefault="00E43C9E" w:rsidP="00AE0A4D">
    <w:pPr>
      <w:pBdr>
        <w:top w:val="single" w:sz="4" w:space="1" w:color="6E6E6E"/>
      </w:pBdr>
      <w:tabs>
        <w:tab w:val="right" w:pos="9923"/>
      </w:tabs>
      <w:spacing w:before="120" w:after="120"/>
      <w:rPr>
        <w:rFonts w:cs="Tahoma"/>
        <w:bCs w:val="0"/>
        <w:sz w:val="12"/>
        <w:szCs w:val="12"/>
      </w:rPr>
    </w:pPr>
    <w:sdt>
      <w:sdtPr>
        <w:rPr>
          <w:rFonts w:ascii="Tahoma" w:hAnsi="Tahoma" w:cs="Tahoma"/>
          <w:sz w:val="12"/>
          <w:szCs w:val="12"/>
        </w:rPr>
        <w:alias w:val="Blurb"/>
        <w:tag w:val="Blurb"/>
        <w:id w:val="-805004028"/>
        <w:lock w:val="sdtLocked"/>
      </w:sdtPr>
      <w:sdtEndPr>
        <w:rPr>
          <w:rFonts w:ascii="Swis721 Lt BT" w:hAnsi="Swis721 Lt BT" w:cs="Arial"/>
        </w:rPr>
      </w:sdtEndPr>
      <w:sdtContent>
        <w:r w:rsidR="00F96152" w:rsidRPr="00BA51C6">
          <w:rPr>
            <w:rFonts w:ascii="Tahoma" w:hAnsi="Tahoma" w:cs="Tahoma"/>
            <w:sz w:val="12"/>
            <w:szCs w:val="12"/>
          </w:rPr>
          <w:t xml:space="preserve">Electronic </w:t>
        </w:r>
        <w:r w:rsidR="00F96152" w:rsidRPr="00960B9C">
          <w:rPr>
            <w:rFonts w:ascii="Arial" w:hAnsi="Arial"/>
            <w:sz w:val="12"/>
            <w:szCs w:val="12"/>
          </w:rPr>
          <w:t>Version</w:t>
        </w:r>
        <w:r w:rsidR="00F96152" w:rsidRPr="00BA51C6">
          <w:rPr>
            <w:rFonts w:ascii="Tahoma" w:hAnsi="Tahoma" w:cs="Tahoma"/>
            <w:sz w:val="12"/>
            <w:szCs w:val="12"/>
          </w:rPr>
          <w:t xml:space="preserve"> is the controlled version. Printed copies are considered uncontrolled. Before using a printed copy verify that it is the current version</w:t>
        </w:r>
        <w:r w:rsidR="00F96152">
          <w:rPr>
            <w:sz w:val="12"/>
            <w:szCs w:val="12"/>
          </w:rPr>
          <w:t>.</w:t>
        </w:r>
      </w:sdtContent>
    </w:sdt>
    <w:sdt>
      <w:sdtPr>
        <w:rPr>
          <w:sz w:val="12"/>
          <w:szCs w:val="12"/>
        </w:rPr>
        <w:alias w:val="Page No"/>
        <w:tag w:val="Page No"/>
        <w:id w:val="-253518535"/>
        <w:lock w:val="sdtLocked"/>
      </w:sdtPr>
      <w:sdtEndPr>
        <w:rPr>
          <w:rFonts w:ascii="Tahoma" w:hAnsi="Tahoma" w:cs="Tahoma"/>
        </w:rPr>
      </w:sdtEndPr>
      <w:sdtContent>
        <w:r w:rsidR="00F96152">
          <w:rPr>
            <w:rFonts w:cs="Tahoma"/>
            <w:sz w:val="12"/>
            <w:szCs w:val="12"/>
          </w:rPr>
          <w:tab/>
        </w:r>
        <w:r w:rsidR="00F96152" w:rsidRPr="00F258EC">
          <w:rPr>
            <w:rFonts w:cs="Tahoma"/>
            <w:sz w:val="12"/>
            <w:szCs w:val="12"/>
          </w:rPr>
          <w:t xml:space="preserve"> </w:t>
        </w:r>
        <w:r w:rsidR="00F96152" w:rsidRPr="00F258EC">
          <w:rPr>
            <w:rFonts w:ascii="Tahoma" w:hAnsi="Tahoma" w:cs="Tahoma"/>
            <w:sz w:val="12"/>
            <w:szCs w:val="12"/>
          </w:rPr>
          <w:t xml:space="preserve">Page </w:t>
        </w:r>
        <w:r w:rsidR="00F96152" w:rsidRPr="00F258EC">
          <w:rPr>
            <w:rFonts w:ascii="Tahoma" w:hAnsi="Tahoma" w:cs="Tahoma"/>
            <w:sz w:val="12"/>
            <w:szCs w:val="12"/>
          </w:rPr>
          <w:fldChar w:fldCharType="begin"/>
        </w:r>
        <w:r w:rsidR="00F96152" w:rsidRPr="00F258EC">
          <w:rPr>
            <w:rFonts w:ascii="Tahoma" w:hAnsi="Tahoma" w:cs="Tahoma"/>
            <w:sz w:val="12"/>
            <w:szCs w:val="12"/>
          </w:rPr>
          <w:instrText xml:space="preserve"> PAGE </w:instrText>
        </w:r>
        <w:r w:rsidR="00F96152" w:rsidRPr="00F258EC">
          <w:rPr>
            <w:rFonts w:ascii="Tahoma" w:hAnsi="Tahoma" w:cs="Tahoma"/>
            <w:sz w:val="12"/>
            <w:szCs w:val="12"/>
          </w:rPr>
          <w:fldChar w:fldCharType="separate"/>
        </w:r>
        <w:r w:rsidR="00FA751A">
          <w:rPr>
            <w:rFonts w:ascii="Tahoma" w:hAnsi="Tahoma" w:cs="Tahoma"/>
            <w:noProof/>
            <w:sz w:val="12"/>
            <w:szCs w:val="12"/>
          </w:rPr>
          <w:t>1</w:t>
        </w:r>
        <w:r w:rsidR="00F96152" w:rsidRPr="00F258EC">
          <w:rPr>
            <w:rFonts w:ascii="Tahoma" w:hAnsi="Tahoma" w:cs="Tahoma"/>
            <w:sz w:val="12"/>
            <w:szCs w:val="12"/>
          </w:rPr>
          <w:fldChar w:fldCharType="end"/>
        </w:r>
        <w:r w:rsidR="00F96152" w:rsidRPr="00F258EC">
          <w:rPr>
            <w:rFonts w:ascii="Tahoma" w:hAnsi="Tahoma" w:cs="Tahoma"/>
            <w:sz w:val="12"/>
            <w:szCs w:val="12"/>
          </w:rPr>
          <w:t xml:space="preserve"> of </w:t>
        </w:r>
        <w:r w:rsidR="00F96152" w:rsidRPr="00F258EC">
          <w:rPr>
            <w:rFonts w:ascii="Tahoma" w:hAnsi="Tahoma" w:cs="Tahoma"/>
            <w:sz w:val="12"/>
            <w:szCs w:val="12"/>
          </w:rPr>
          <w:fldChar w:fldCharType="begin"/>
        </w:r>
        <w:r w:rsidR="00F96152" w:rsidRPr="00F258EC">
          <w:rPr>
            <w:rFonts w:ascii="Tahoma" w:hAnsi="Tahoma" w:cs="Tahoma"/>
            <w:sz w:val="12"/>
            <w:szCs w:val="12"/>
          </w:rPr>
          <w:instrText xml:space="preserve"> NUMPAGES  </w:instrText>
        </w:r>
        <w:r w:rsidR="00F96152" w:rsidRPr="00F258EC">
          <w:rPr>
            <w:rFonts w:ascii="Tahoma" w:hAnsi="Tahoma" w:cs="Tahoma"/>
            <w:sz w:val="12"/>
            <w:szCs w:val="12"/>
          </w:rPr>
          <w:fldChar w:fldCharType="separate"/>
        </w:r>
        <w:r w:rsidR="00FA751A">
          <w:rPr>
            <w:rFonts w:ascii="Tahoma" w:hAnsi="Tahoma" w:cs="Tahoma"/>
            <w:noProof/>
            <w:sz w:val="12"/>
            <w:szCs w:val="12"/>
          </w:rPr>
          <w:t>3</w:t>
        </w:r>
        <w:r w:rsidR="00F96152" w:rsidRPr="00F258EC">
          <w:rPr>
            <w:rFonts w:ascii="Tahoma" w:hAnsi="Tahoma" w:cs="Tahoma"/>
            <w:sz w:val="12"/>
            <w:szCs w:val="12"/>
          </w:rPr>
          <w:fldChar w:fldCharType="end"/>
        </w:r>
      </w:sdtContent>
    </w:sdt>
  </w:p>
  <w:tbl>
    <w:tblPr>
      <w:tblStyle w:val="TableGrid"/>
      <w:tblW w:w="0" w:type="auto"/>
      <w:jc w:val="center"/>
      <w:tblInd w:w="-15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10"/>
      <w:gridCol w:w="1191"/>
      <w:gridCol w:w="1524"/>
      <w:gridCol w:w="1845"/>
    </w:tblGrid>
    <w:tr w:rsidR="00F96152" w:rsidRPr="00C4155E" w14:paraId="7DE6BE73" w14:textId="77777777" w:rsidTr="00B04D16">
      <w:trPr>
        <w:jc w:val="center"/>
      </w:trPr>
      <w:tc>
        <w:tcPr>
          <w:tcW w:w="4110" w:type="dxa"/>
        </w:tcPr>
        <w:p w14:paraId="76C06241" w14:textId="77777777" w:rsidR="00F96152" w:rsidRPr="00960B9C" w:rsidRDefault="00E43C9E" w:rsidP="00B6413C">
          <w:pPr>
            <w:tabs>
              <w:tab w:val="center" w:pos="4513"/>
              <w:tab w:val="right" w:pos="9026"/>
            </w:tabs>
            <w:jc w:val="center"/>
            <w:rPr>
              <w:rFonts w:ascii="Arial" w:hAnsi="Arial"/>
              <w:color w:val="A6A6A6" w:themeColor="background1" w:themeShade="A6"/>
              <w:sz w:val="12"/>
            </w:rPr>
          </w:pPr>
          <w:sdt>
            <w:sdtPr>
              <w:rPr>
                <w:rFonts w:ascii="Arial" w:hAnsi="Arial"/>
                <w:color w:val="A6A6A6" w:themeColor="background1" w:themeShade="A6"/>
                <w:sz w:val="12"/>
              </w:rPr>
              <w:alias w:val="Document Name"/>
              <w:tag w:val="Document Name"/>
              <w:id w:val="-1084528835"/>
              <w:lock w:val="sdtLocked"/>
            </w:sdtPr>
            <w:sdtEndPr/>
            <w:sdtContent>
              <w:r w:rsidR="00F96152" w:rsidRPr="00960B9C">
                <w:rPr>
                  <w:rFonts w:ascii="Arial" w:hAnsi="Arial"/>
                  <w:color w:val="A6A6A6" w:themeColor="background1" w:themeShade="A6"/>
                  <w:sz w:val="12"/>
                </w:rPr>
                <w:t>Document Name</w:t>
              </w:r>
            </w:sdtContent>
          </w:sdt>
        </w:p>
      </w:tc>
      <w:tc>
        <w:tcPr>
          <w:tcW w:w="1191" w:type="dxa"/>
        </w:tcPr>
        <w:sdt>
          <w:sdtPr>
            <w:rPr>
              <w:rFonts w:ascii="Arial" w:hAnsi="Arial"/>
              <w:color w:val="A6A6A6" w:themeColor="background1" w:themeShade="A6"/>
              <w:sz w:val="12"/>
            </w:rPr>
            <w:alias w:val="Version Number"/>
            <w:tag w:val="Version Number"/>
            <w:id w:val="-218748979"/>
            <w:lock w:val="sdtLocked"/>
          </w:sdtPr>
          <w:sdtEndPr/>
          <w:sdtContent>
            <w:p w14:paraId="4D8649BB" w14:textId="77777777" w:rsidR="00F96152" w:rsidRPr="00960B9C" w:rsidRDefault="00F96152" w:rsidP="00B6413C">
              <w:pPr>
                <w:tabs>
                  <w:tab w:val="center" w:pos="4513"/>
                  <w:tab w:val="right" w:pos="9026"/>
                </w:tabs>
                <w:jc w:val="center"/>
                <w:rPr>
                  <w:rFonts w:ascii="Arial" w:hAnsi="Arial"/>
                  <w:color w:val="A6A6A6" w:themeColor="background1" w:themeShade="A6"/>
                  <w:sz w:val="12"/>
                  <w:szCs w:val="12"/>
                </w:rPr>
              </w:pPr>
              <w:r w:rsidRPr="00960B9C">
                <w:rPr>
                  <w:rFonts w:ascii="Arial" w:hAnsi="Arial"/>
                  <w:color w:val="A6A6A6" w:themeColor="background1" w:themeShade="A6"/>
                  <w:sz w:val="12"/>
                </w:rPr>
                <w:t>Version Number</w:t>
              </w:r>
            </w:p>
          </w:sdtContent>
        </w:sdt>
      </w:tc>
      <w:tc>
        <w:tcPr>
          <w:tcW w:w="1524" w:type="dxa"/>
        </w:tcPr>
        <w:sdt>
          <w:sdtPr>
            <w:rPr>
              <w:rFonts w:ascii="Arial" w:hAnsi="Arial"/>
              <w:color w:val="A6A6A6" w:themeColor="background1" w:themeShade="A6"/>
              <w:sz w:val="12"/>
            </w:rPr>
            <w:alias w:val="Date of Issue"/>
            <w:tag w:val="Date of Issue"/>
            <w:id w:val="-431667398"/>
            <w:lock w:val="sdtLocked"/>
          </w:sdtPr>
          <w:sdtEndPr/>
          <w:sdtContent>
            <w:p w14:paraId="33C756FD" w14:textId="77777777" w:rsidR="00F96152" w:rsidRPr="00960B9C" w:rsidRDefault="00F96152" w:rsidP="00B6413C">
              <w:pPr>
                <w:tabs>
                  <w:tab w:val="center" w:pos="4513"/>
                  <w:tab w:val="right" w:pos="9026"/>
                </w:tabs>
                <w:jc w:val="center"/>
                <w:rPr>
                  <w:rFonts w:ascii="Arial" w:hAnsi="Arial"/>
                  <w:color w:val="A6A6A6" w:themeColor="background1" w:themeShade="A6"/>
                  <w:sz w:val="12"/>
                  <w:szCs w:val="12"/>
                </w:rPr>
              </w:pPr>
              <w:r w:rsidRPr="00960B9C">
                <w:rPr>
                  <w:rFonts w:ascii="Arial" w:hAnsi="Arial"/>
                  <w:color w:val="A6A6A6" w:themeColor="background1" w:themeShade="A6"/>
                  <w:sz w:val="12"/>
                </w:rPr>
                <w:t>Date of Issue</w:t>
              </w:r>
            </w:p>
          </w:sdtContent>
        </w:sdt>
      </w:tc>
      <w:tc>
        <w:tcPr>
          <w:tcW w:w="1845" w:type="dxa"/>
        </w:tcPr>
        <w:sdt>
          <w:sdtPr>
            <w:rPr>
              <w:rFonts w:ascii="Arial" w:hAnsi="Arial"/>
              <w:color w:val="A6A6A6" w:themeColor="background1" w:themeShade="A6"/>
              <w:sz w:val="12"/>
            </w:rPr>
            <w:alias w:val="Review Date"/>
            <w:tag w:val="Review Date"/>
            <w:id w:val="-927502486"/>
            <w:lock w:val="sdtLocked"/>
          </w:sdtPr>
          <w:sdtEndPr/>
          <w:sdtContent>
            <w:p w14:paraId="0160E967" w14:textId="77777777" w:rsidR="00F96152" w:rsidRPr="00960B9C" w:rsidRDefault="00F96152" w:rsidP="00C4155E">
              <w:pPr>
                <w:tabs>
                  <w:tab w:val="center" w:pos="4513"/>
                  <w:tab w:val="right" w:pos="9026"/>
                </w:tabs>
                <w:jc w:val="center"/>
                <w:rPr>
                  <w:rFonts w:ascii="Arial" w:hAnsi="Arial"/>
                  <w:color w:val="A6A6A6" w:themeColor="background1" w:themeShade="A6"/>
                  <w:sz w:val="12"/>
                  <w:szCs w:val="12"/>
                </w:rPr>
              </w:pPr>
              <w:r w:rsidRPr="00960B9C">
                <w:rPr>
                  <w:rFonts w:ascii="Arial" w:hAnsi="Arial"/>
                  <w:color w:val="A6A6A6" w:themeColor="background1" w:themeShade="A6"/>
                  <w:sz w:val="12"/>
                </w:rPr>
                <w:t>Review Date</w:t>
              </w:r>
            </w:p>
          </w:sdtContent>
        </w:sdt>
      </w:tc>
    </w:tr>
    <w:tr w:rsidR="00F96152" w:rsidRPr="00C4155E" w14:paraId="43088119" w14:textId="77777777" w:rsidTr="00B04D16">
      <w:trPr>
        <w:jc w:val="center"/>
      </w:trPr>
      <w:tc>
        <w:tcPr>
          <w:tcW w:w="4110" w:type="dxa"/>
          <w:vAlign w:val="center"/>
        </w:tcPr>
        <w:p w14:paraId="18253E2A" w14:textId="06B3FD91" w:rsidR="00F96152" w:rsidRPr="00960B9C" w:rsidRDefault="00F96152" w:rsidP="00D130C6">
          <w:pPr>
            <w:tabs>
              <w:tab w:val="center" w:pos="4513"/>
              <w:tab w:val="right" w:pos="9026"/>
            </w:tabs>
            <w:jc w:val="center"/>
            <w:rPr>
              <w:rFonts w:ascii="Arial" w:hAnsi="Arial"/>
              <w:color w:val="A6A6A6" w:themeColor="background1" w:themeShade="A6"/>
              <w:sz w:val="12"/>
            </w:rPr>
          </w:pPr>
          <w:r w:rsidRPr="00960B9C">
            <w:rPr>
              <w:rFonts w:ascii="Arial" w:hAnsi="Arial"/>
              <w:color w:val="A6A6A6" w:themeColor="background1" w:themeShade="A6"/>
              <w:sz w:val="12"/>
            </w:rPr>
            <w:t xml:space="preserve">CORP – </w:t>
          </w:r>
          <w:r w:rsidR="00D130C6">
            <w:rPr>
              <w:rFonts w:ascii="Arial" w:hAnsi="Arial"/>
              <w:color w:val="A6A6A6" w:themeColor="background1" w:themeShade="A6"/>
              <w:sz w:val="12"/>
            </w:rPr>
            <w:t xml:space="preserve">Application to speak in the public forum </w:t>
          </w:r>
        </w:p>
      </w:tc>
      <w:tc>
        <w:tcPr>
          <w:tcW w:w="1191" w:type="dxa"/>
          <w:vAlign w:val="center"/>
        </w:tcPr>
        <w:p w14:paraId="67CE7DFD" w14:textId="54DAD506" w:rsidR="00F96152" w:rsidRPr="00960B9C" w:rsidRDefault="00F96152" w:rsidP="00960B9C">
          <w:pPr>
            <w:tabs>
              <w:tab w:val="center" w:pos="4513"/>
              <w:tab w:val="right" w:pos="9026"/>
            </w:tabs>
            <w:jc w:val="center"/>
            <w:rPr>
              <w:rFonts w:ascii="Arial" w:hAnsi="Arial"/>
              <w:color w:val="A6A6A6" w:themeColor="background1" w:themeShade="A6"/>
              <w:sz w:val="12"/>
              <w:szCs w:val="12"/>
            </w:rPr>
          </w:pPr>
          <w:r w:rsidRPr="00960B9C">
            <w:rPr>
              <w:rFonts w:ascii="Arial" w:hAnsi="Arial"/>
              <w:color w:val="A6A6A6" w:themeColor="background1" w:themeShade="A6"/>
              <w:sz w:val="12"/>
              <w:szCs w:val="12"/>
            </w:rPr>
            <w:t>1.0.</w:t>
          </w:r>
          <w:r w:rsidR="00960B9C" w:rsidRPr="00960B9C">
            <w:rPr>
              <w:rFonts w:ascii="Arial" w:hAnsi="Arial"/>
              <w:color w:val="A6A6A6" w:themeColor="background1" w:themeShade="A6"/>
              <w:sz w:val="12"/>
              <w:szCs w:val="12"/>
            </w:rPr>
            <w:t>0</w:t>
          </w:r>
        </w:p>
      </w:tc>
      <w:tc>
        <w:tcPr>
          <w:tcW w:w="1524" w:type="dxa"/>
          <w:vAlign w:val="center"/>
        </w:tcPr>
        <w:p w14:paraId="77C43D9B" w14:textId="27F3E472" w:rsidR="00F96152" w:rsidRPr="00960B9C" w:rsidRDefault="00D130C6" w:rsidP="00D130C6">
          <w:pPr>
            <w:tabs>
              <w:tab w:val="center" w:pos="4513"/>
              <w:tab w:val="right" w:pos="9026"/>
            </w:tabs>
            <w:jc w:val="center"/>
            <w:rPr>
              <w:rFonts w:ascii="Arial" w:hAnsi="Arial"/>
              <w:color w:val="A6A6A6" w:themeColor="background1" w:themeShade="A6"/>
              <w:sz w:val="12"/>
              <w:szCs w:val="12"/>
            </w:rPr>
          </w:pPr>
          <w:r>
            <w:rPr>
              <w:rFonts w:ascii="Arial" w:hAnsi="Arial"/>
              <w:color w:val="A6A6A6" w:themeColor="background1" w:themeShade="A6"/>
              <w:sz w:val="12"/>
              <w:szCs w:val="12"/>
            </w:rPr>
            <w:t>20 August 2019</w:t>
          </w:r>
        </w:p>
      </w:tc>
      <w:tc>
        <w:tcPr>
          <w:tcW w:w="1845" w:type="dxa"/>
          <w:vAlign w:val="center"/>
        </w:tcPr>
        <w:p w14:paraId="3E7C5653" w14:textId="77777777" w:rsidR="00F96152" w:rsidRPr="00960B9C" w:rsidRDefault="00F96152" w:rsidP="00B04D16">
          <w:pPr>
            <w:tabs>
              <w:tab w:val="center" w:pos="4513"/>
              <w:tab w:val="right" w:pos="9026"/>
            </w:tabs>
            <w:jc w:val="center"/>
            <w:rPr>
              <w:rFonts w:ascii="Arial" w:hAnsi="Arial"/>
              <w:color w:val="A6A6A6" w:themeColor="background1" w:themeShade="A6"/>
              <w:sz w:val="12"/>
              <w:szCs w:val="12"/>
            </w:rPr>
          </w:pPr>
          <w:r w:rsidRPr="00960B9C">
            <w:rPr>
              <w:rFonts w:ascii="Arial" w:hAnsi="Arial"/>
              <w:color w:val="A6A6A6" w:themeColor="background1" w:themeShade="A6"/>
              <w:sz w:val="12"/>
              <w:szCs w:val="12"/>
            </w:rPr>
            <w:t>As Required</w:t>
          </w:r>
        </w:p>
      </w:tc>
    </w:tr>
  </w:tbl>
  <w:p w14:paraId="384D78D8" w14:textId="77777777" w:rsidR="00F96152" w:rsidRPr="00E16670" w:rsidRDefault="00F96152" w:rsidP="00BD2414">
    <w:pPr>
      <w:pStyle w:val="Footer"/>
      <w:tabs>
        <w:tab w:val="clear" w:pos="4513"/>
        <w:tab w:val="clear" w:pos="9026"/>
        <w:tab w:val="left" w:pos="8325"/>
      </w:tabs>
      <w:rPr>
        <w:color w:val="BFBFBF" w:themeColor="background1" w:themeShade="BF"/>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EA942" w14:textId="77777777" w:rsidR="00E43C9E" w:rsidRDefault="00E43C9E" w:rsidP="00A33C36">
      <w:r>
        <w:separator/>
      </w:r>
    </w:p>
    <w:p w14:paraId="21902AC3" w14:textId="77777777" w:rsidR="00E43C9E" w:rsidRDefault="00E43C9E"/>
  </w:footnote>
  <w:footnote w:type="continuationSeparator" w:id="0">
    <w:p w14:paraId="51CB0862" w14:textId="77777777" w:rsidR="00E43C9E" w:rsidRDefault="00E43C9E" w:rsidP="00A33C36">
      <w:r>
        <w:continuationSeparator/>
      </w:r>
    </w:p>
    <w:p w14:paraId="750D672C" w14:textId="77777777" w:rsidR="00E43C9E" w:rsidRDefault="00E43C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2825" w14:textId="77777777" w:rsidR="00314D36" w:rsidRDefault="00314D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DDB0E" w14:textId="7B9A400B" w:rsidR="00314D36" w:rsidRDefault="00314D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69487" w14:textId="7941CAD8" w:rsidR="00F96152" w:rsidRPr="00180B1A" w:rsidRDefault="00F96152" w:rsidP="00B53558">
    <w:pPr>
      <w:pStyle w:val="Header"/>
      <w:pBdr>
        <w:bottom w:val="single" w:sz="12" w:space="6" w:color="auto"/>
      </w:pBdr>
      <w:tabs>
        <w:tab w:val="clear" w:pos="4513"/>
        <w:tab w:val="clear" w:pos="9026"/>
        <w:tab w:val="left" w:pos="3990"/>
        <w:tab w:val="right" w:pos="9923"/>
      </w:tabs>
      <w:rPr>
        <w:rFonts w:ascii="Tahoma" w:hAnsi="Tahoma" w:cs="Tahoma"/>
        <w:b/>
        <w:sz w:val="28"/>
        <w:szCs w:val="28"/>
      </w:rPr>
    </w:pPr>
    <w:r>
      <w:rPr>
        <w:noProof/>
      </w:rPr>
      <mc:AlternateContent>
        <mc:Choice Requires="wps">
          <w:drawing>
            <wp:anchor distT="0" distB="0" distL="114300" distR="114300" simplePos="0" relativeHeight="251657216" behindDoc="0" locked="0" layoutInCell="1" allowOverlap="1" wp14:anchorId="35F5211E" wp14:editId="7AAD0EEC">
              <wp:simplePos x="0" y="0"/>
              <wp:positionH relativeFrom="column">
                <wp:posOffset>1656715</wp:posOffset>
              </wp:positionH>
              <wp:positionV relativeFrom="paragraph">
                <wp:posOffset>-163195</wp:posOffset>
              </wp:positionV>
              <wp:extent cx="4667250" cy="733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667250"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652F2E" w14:textId="344750D4" w:rsidR="00B12D23" w:rsidRDefault="00B12D23" w:rsidP="006B347C">
                          <w:pPr>
                            <w:jc w:val="right"/>
                            <w:rPr>
                              <w:rFonts w:ascii="Arial" w:hAnsi="Arial"/>
                              <w:b/>
                              <w:color w:val="0088CE"/>
                              <w:sz w:val="28"/>
                              <w:szCs w:val="28"/>
                            </w:rPr>
                          </w:pPr>
                          <w:r>
                            <w:rPr>
                              <w:rFonts w:ascii="Arial" w:hAnsi="Arial"/>
                              <w:b/>
                              <w:color w:val="0088CE"/>
                              <w:sz w:val="28"/>
                              <w:szCs w:val="28"/>
                            </w:rPr>
                            <w:t>Application to Speak in the Public Forum</w:t>
                          </w:r>
                        </w:p>
                        <w:p w14:paraId="111205C5" w14:textId="787ED1E6" w:rsidR="00F96152" w:rsidRPr="00D52FA3" w:rsidRDefault="00D52FA3" w:rsidP="006B347C">
                          <w:pPr>
                            <w:jc w:val="right"/>
                            <w:rPr>
                              <w:rFonts w:ascii="Arial" w:hAnsi="Arial"/>
                              <w:b/>
                              <w:color w:val="0088CE"/>
                              <w:sz w:val="28"/>
                              <w:szCs w:val="28"/>
                            </w:rPr>
                          </w:pPr>
                          <w:r w:rsidRPr="00D52FA3">
                            <w:rPr>
                              <w:rFonts w:ascii="Arial" w:hAnsi="Arial"/>
                              <w:b/>
                              <w:color w:val="0088CE"/>
                              <w:sz w:val="28"/>
                              <w:szCs w:val="28"/>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45pt;margin-top:-12.85pt;width:367.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" fillcolor="white [3201]" stroked="f" strokeweight=".5pt">
              <v:textbox>
                <w:txbxContent>
                  <w:p w14:paraId="41652F2E" w14:textId="344750D4" w:rsidR="00B12D23" w:rsidRDefault="00B12D23" w:rsidP="006B347C">
                    <w:pPr>
                      <w:jc w:val="right"/>
                      <w:rPr>
                        <w:rFonts w:ascii="Arial" w:hAnsi="Arial"/>
                        <w:b/>
                        <w:color w:val="0088CE"/>
                        <w:sz w:val="28"/>
                        <w:szCs w:val="28"/>
                      </w:rPr>
                    </w:pPr>
                    <w:r>
                      <w:rPr>
                        <w:rFonts w:ascii="Arial" w:hAnsi="Arial"/>
                        <w:b/>
                        <w:color w:val="0088CE"/>
                        <w:sz w:val="28"/>
                        <w:szCs w:val="28"/>
                      </w:rPr>
                      <w:t>Application to Speak in the Public Forum</w:t>
                    </w:r>
                  </w:p>
                  <w:p w14:paraId="111205C5" w14:textId="787ED1E6" w:rsidR="00F96152" w:rsidRPr="00D52FA3" w:rsidRDefault="00D52FA3" w:rsidP="006B347C">
                    <w:pPr>
                      <w:jc w:val="right"/>
                      <w:rPr>
                        <w:rFonts w:ascii="Arial" w:hAnsi="Arial"/>
                        <w:b/>
                        <w:color w:val="0088CE"/>
                        <w:sz w:val="28"/>
                        <w:szCs w:val="28"/>
                      </w:rPr>
                    </w:pPr>
                    <w:r w:rsidRPr="00D52FA3">
                      <w:rPr>
                        <w:rFonts w:ascii="Arial" w:hAnsi="Arial"/>
                        <w:b/>
                        <w:color w:val="0088CE"/>
                        <w:sz w:val="28"/>
                        <w:szCs w:val="28"/>
                      </w:rPr>
                      <w:t xml:space="preserve"> </w:t>
                    </w:r>
                  </w:p>
                </w:txbxContent>
              </v:textbox>
            </v:shape>
          </w:pict>
        </mc:Fallback>
      </mc:AlternateContent>
    </w:r>
    <w:r w:rsidR="00940811">
      <w:rPr>
        <w:rFonts w:ascii="Tahoma" w:hAnsi="Tahoma" w:cs="Tahoma"/>
        <w:b/>
        <w:sz w:val="28"/>
        <w:szCs w:val="28"/>
      </w:rPr>
      <w:t xml:space="preserve"> </w:t>
    </w:r>
    <w:r w:rsidR="00960B9C">
      <w:rPr>
        <w:rFonts w:ascii="Tahoma" w:hAnsi="Tahoma" w:cs="Tahoma"/>
        <w:b/>
        <w:noProof/>
        <w:sz w:val="28"/>
        <w:szCs w:val="28"/>
      </w:rPr>
      <w:drawing>
        <wp:inline distT="0" distB="0" distL="0" distR="0" wp14:anchorId="3BF2F770" wp14:editId="232C89D1">
          <wp:extent cx="1188720" cy="57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5727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A95"/>
    <w:multiLevelType w:val="hybridMultilevel"/>
    <w:tmpl w:val="2588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4C7157"/>
    <w:multiLevelType w:val="hybridMultilevel"/>
    <w:tmpl w:val="DBC0EA8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65517D1"/>
    <w:multiLevelType w:val="hybridMultilevel"/>
    <w:tmpl w:val="DC006550"/>
    <w:lvl w:ilvl="0" w:tplc="3F8E9F8E">
      <w:start w:val="1"/>
      <w:numFmt w:val="decimal"/>
      <w:pStyle w:val="Bulletpointbodytex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09B94071"/>
    <w:multiLevelType w:val="hybridMultilevel"/>
    <w:tmpl w:val="D6FE6F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9940A4"/>
    <w:multiLevelType w:val="hybridMultilevel"/>
    <w:tmpl w:val="42646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3355C8"/>
    <w:multiLevelType w:val="hybridMultilevel"/>
    <w:tmpl w:val="37D2E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BF2858"/>
    <w:multiLevelType w:val="hybridMultilevel"/>
    <w:tmpl w:val="DB224F1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31A12041"/>
    <w:multiLevelType w:val="hybridMultilevel"/>
    <w:tmpl w:val="4E28ED36"/>
    <w:lvl w:ilvl="0" w:tplc="0C09000F">
      <w:start w:val="1"/>
      <w:numFmt w:val="decimal"/>
      <w:lvlText w:val="%1."/>
      <w:lvlJc w:val="left"/>
      <w:pPr>
        <w:ind w:left="1353" w:hanging="360"/>
      </w:pPr>
      <w:rPr>
        <w:rFonts w:cs="Times New Roman"/>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8">
    <w:nsid w:val="346E197B"/>
    <w:multiLevelType w:val="hybridMultilevel"/>
    <w:tmpl w:val="3FB0B0BE"/>
    <w:lvl w:ilvl="0" w:tplc="0C09000F">
      <w:start w:val="1"/>
      <w:numFmt w:val="decimal"/>
      <w:lvlText w:val="%1."/>
      <w:lvlJc w:val="left"/>
      <w:pPr>
        <w:ind w:left="360"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nsid w:val="39291F7B"/>
    <w:multiLevelType w:val="hybridMultilevel"/>
    <w:tmpl w:val="65B4FFF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44F6463A"/>
    <w:multiLevelType w:val="hybridMultilevel"/>
    <w:tmpl w:val="E5323EF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46601F99"/>
    <w:multiLevelType w:val="hybridMultilevel"/>
    <w:tmpl w:val="EC5ACD5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B7B6457"/>
    <w:multiLevelType w:val="hybridMultilevel"/>
    <w:tmpl w:val="3862798C"/>
    <w:lvl w:ilvl="0" w:tplc="0C090001">
      <w:start w:val="1"/>
      <w:numFmt w:val="bullet"/>
      <w:lvlText w:val=""/>
      <w:lvlJc w:val="left"/>
      <w:pPr>
        <w:tabs>
          <w:tab w:val="num" w:pos="6"/>
        </w:tabs>
        <w:ind w:left="6" w:hanging="360"/>
      </w:pPr>
      <w:rPr>
        <w:rFonts w:ascii="Symbol" w:hAnsi="Symbol" w:hint="default"/>
      </w:rPr>
    </w:lvl>
    <w:lvl w:ilvl="1" w:tplc="0C090003">
      <w:start w:val="1"/>
      <w:numFmt w:val="bullet"/>
      <w:lvlText w:val="o"/>
      <w:lvlJc w:val="left"/>
      <w:pPr>
        <w:tabs>
          <w:tab w:val="num" w:pos="726"/>
        </w:tabs>
        <w:ind w:left="726" w:hanging="360"/>
      </w:pPr>
      <w:rPr>
        <w:rFonts w:ascii="Courier New" w:hAnsi="Courier New" w:cs="Courier New" w:hint="default"/>
      </w:rPr>
    </w:lvl>
    <w:lvl w:ilvl="2" w:tplc="0C090005">
      <w:start w:val="1"/>
      <w:numFmt w:val="bullet"/>
      <w:lvlText w:val=""/>
      <w:lvlJc w:val="left"/>
      <w:pPr>
        <w:tabs>
          <w:tab w:val="num" w:pos="1446"/>
        </w:tabs>
        <w:ind w:left="1446" w:hanging="360"/>
      </w:pPr>
      <w:rPr>
        <w:rFonts w:ascii="Wingdings" w:hAnsi="Wingdings" w:hint="default"/>
      </w:rPr>
    </w:lvl>
    <w:lvl w:ilvl="3" w:tplc="0C090001">
      <w:start w:val="1"/>
      <w:numFmt w:val="bullet"/>
      <w:lvlText w:val=""/>
      <w:lvlJc w:val="left"/>
      <w:pPr>
        <w:tabs>
          <w:tab w:val="num" w:pos="2166"/>
        </w:tabs>
        <w:ind w:left="2166" w:hanging="360"/>
      </w:pPr>
      <w:rPr>
        <w:rFonts w:ascii="Symbol" w:hAnsi="Symbol" w:hint="default"/>
      </w:rPr>
    </w:lvl>
    <w:lvl w:ilvl="4" w:tplc="0C090003">
      <w:start w:val="1"/>
      <w:numFmt w:val="bullet"/>
      <w:lvlText w:val="o"/>
      <w:lvlJc w:val="left"/>
      <w:pPr>
        <w:tabs>
          <w:tab w:val="num" w:pos="2886"/>
        </w:tabs>
        <w:ind w:left="2886" w:hanging="360"/>
      </w:pPr>
      <w:rPr>
        <w:rFonts w:ascii="Courier New" w:hAnsi="Courier New" w:cs="Courier New" w:hint="default"/>
      </w:rPr>
    </w:lvl>
    <w:lvl w:ilvl="5" w:tplc="0C090005">
      <w:start w:val="1"/>
      <w:numFmt w:val="bullet"/>
      <w:lvlText w:val=""/>
      <w:lvlJc w:val="left"/>
      <w:pPr>
        <w:tabs>
          <w:tab w:val="num" w:pos="3606"/>
        </w:tabs>
        <w:ind w:left="3606" w:hanging="360"/>
      </w:pPr>
      <w:rPr>
        <w:rFonts w:ascii="Wingdings" w:hAnsi="Wingdings" w:hint="default"/>
      </w:rPr>
    </w:lvl>
    <w:lvl w:ilvl="6" w:tplc="0C090001">
      <w:start w:val="1"/>
      <w:numFmt w:val="bullet"/>
      <w:lvlText w:val=""/>
      <w:lvlJc w:val="left"/>
      <w:pPr>
        <w:tabs>
          <w:tab w:val="num" w:pos="4326"/>
        </w:tabs>
        <w:ind w:left="4326" w:hanging="360"/>
      </w:pPr>
      <w:rPr>
        <w:rFonts w:ascii="Symbol" w:hAnsi="Symbol" w:hint="default"/>
      </w:rPr>
    </w:lvl>
    <w:lvl w:ilvl="7" w:tplc="0C090003">
      <w:start w:val="1"/>
      <w:numFmt w:val="bullet"/>
      <w:lvlText w:val="o"/>
      <w:lvlJc w:val="left"/>
      <w:pPr>
        <w:tabs>
          <w:tab w:val="num" w:pos="5046"/>
        </w:tabs>
        <w:ind w:left="5046" w:hanging="360"/>
      </w:pPr>
      <w:rPr>
        <w:rFonts w:ascii="Courier New" w:hAnsi="Courier New" w:cs="Courier New" w:hint="default"/>
      </w:rPr>
    </w:lvl>
    <w:lvl w:ilvl="8" w:tplc="0C090005">
      <w:start w:val="1"/>
      <w:numFmt w:val="bullet"/>
      <w:lvlText w:val=""/>
      <w:lvlJc w:val="left"/>
      <w:pPr>
        <w:tabs>
          <w:tab w:val="num" w:pos="5766"/>
        </w:tabs>
        <w:ind w:left="5766" w:hanging="360"/>
      </w:pPr>
      <w:rPr>
        <w:rFonts w:ascii="Wingdings" w:hAnsi="Wingdings" w:hint="default"/>
      </w:rPr>
    </w:lvl>
  </w:abstractNum>
  <w:abstractNum w:abstractNumId="13">
    <w:nsid w:val="654C551D"/>
    <w:multiLevelType w:val="hybridMultilevel"/>
    <w:tmpl w:val="8FD2F01E"/>
    <w:lvl w:ilvl="0" w:tplc="1BD63DAE">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698A1E39"/>
    <w:multiLevelType w:val="hybridMultilevel"/>
    <w:tmpl w:val="6372A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CCD4E2B"/>
    <w:multiLevelType w:val="hybridMultilevel"/>
    <w:tmpl w:val="2F1CA72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nsid w:val="78E67052"/>
    <w:multiLevelType w:val="hybridMultilevel"/>
    <w:tmpl w:val="B562F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E2E7288"/>
    <w:multiLevelType w:val="hybridMultilevel"/>
    <w:tmpl w:val="24AA0184"/>
    <w:lvl w:ilvl="0" w:tplc="881C3390">
      <w:start w:val="1"/>
      <w:numFmt w:val="bullet"/>
      <w:lvlText w:val=""/>
      <w:lvlJc w:val="left"/>
      <w:pPr>
        <w:ind w:left="720" w:hanging="360"/>
      </w:pPr>
      <w:rPr>
        <w:rFonts w:ascii="Wingdings" w:eastAsiaTheme="minorHAnsi" w:hAnsi="Wingdings" w:cstheme="minorBidi" w:hint="default"/>
        <w:color w:val="0088CE"/>
        <w:sz w:val="32"/>
        <w:szCs w:val="3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7"/>
  </w:num>
  <w:num w:numId="5">
    <w:abstractNumId w:val="9"/>
  </w:num>
  <w:num w:numId="6">
    <w:abstractNumId w:val="6"/>
  </w:num>
  <w:num w:numId="7">
    <w:abstractNumId w:val="2"/>
  </w:num>
  <w:num w:numId="8">
    <w:abstractNumId w:val="13"/>
  </w:num>
  <w:num w:numId="9">
    <w:abstractNumId w:val="12"/>
  </w:num>
  <w:num w:numId="10">
    <w:abstractNumId w:val="12"/>
  </w:num>
  <w:num w:numId="11">
    <w:abstractNumId w:val="0"/>
  </w:num>
  <w:num w:numId="12">
    <w:abstractNumId w:val="14"/>
  </w:num>
  <w:num w:numId="13">
    <w:abstractNumId w:val="16"/>
  </w:num>
  <w:num w:numId="14">
    <w:abstractNumId w:val="15"/>
  </w:num>
  <w:num w:numId="15">
    <w:abstractNumId w:val="15"/>
  </w:num>
  <w:num w:numId="16">
    <w:abstractNumId w:val="11"/>
  </w:num>
  <w:num w:numId="17">
    <w:abstractNumId w:val="3"/>
  </w:num>
  <w:num w:numId="18">
    <w:abstractNumId w:val="5"/>
  </w:num>
  <w:num w:numId="19">
    <w:abstractNumId w:val="4"/>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BA"/>
    <w:rsid w:val="00013DFA"/>
    <w:rsid w:val="00026C6E"/>
    <w:rsid w:val="000337BE"/>
    <w:rsid w:val="00037256"/>
    <w:rsid w:val="00037B60"/>
    <w:rsid w:val="000420C4"/>
    <w:rsid w:val="000423C8"/>
    <w:rsid w:val="00044723"/>
    <w:rsid w:val="00054A72"/>
    <w:rsid w:val="00062EA3"/>
    <w:rsid w:val="0006509F"/>
    <w:rsid w:val="000674B0"/>
    <w:rsid w:val="00070055"/>
    <w:rsid w:val="00073343"/>
    <w:rsid w:val="00075191"/>
    <w:rsid w:val="00091838"/>
    <w:rsid w:val="000A12AC"/>
    <w:rsid w:val="000A3379"/>
    <w:rsid w:val="000B5AB3"/>
    <w:rsid w:val="000C2599"/>
    <w:rsid w:val="000C49D5"/>
    <w:rsid w:val="000D6224"/>
    <w:rsid w:val="000E01E9"/>
    <w:rsid w:val="000F1B55"/>
    <w:rsid w:val="00106A83"/>
    <w:rsid w:val="001118C1"/>
    <w:rsid w:val="00113558"/>
    <w:rsid w:val="00121C32"/>
    <w:rsid w:val="00124CCF"/>
    <w:rsid w:val="001319A7"/>
    <w:rsid w:val="00132CE2"/>
    <w:rsid w:val="0015706B"/>
    <w:rsid w:val="001754D5"/>
    <w:rsid w:val="00180B1A"/>
    <w:rsid w:val="001858F9"/>
    <w:rsid w:val="0018701E"/>
    <w:rsid w:val="0019299F"/>
    <w:rsid w:val="001A0DE3"/>
    <w:rsid w:val="001A1F1D"/>
    <w:rsid w:val="001A4F48"/>
    <w:rsid w:val="001A57CB"/>
    <w:rsid w:val="001A6AD2"/>
    <w:rsid w:val="001B4BC1"/>
    <w:rsid w:val="001B6EBB"/>
    <w:rsid w:val="001D0FB4"/>
    <w:rsid w:val="001F5016"/>
    <w:rsid w:val="00204046"/>
    <w:rsid w:val="0020787E"/>
    <w:rsid w:val="00210C0B"/>
    <w:rsid w:val="00215997"/>
    <w:rsid w:val="00237BC7"/>
    <w:rsid w:val="0024383A"/>
    <w:rsid w:val="00252737"/>
    <w:rsid w:val="00253557"/>
    <w:rsid w:val="00262239"/>
    <w:rsid w:val="00277E0F"/>
    <w:rsid w:val="00284D19"/>
    <w:rsid w:val="00285EE5"/>
    <w:rsid w:val="0029016F"/>
    <w:rsid w:val="002973C9"/>
    <w:rsid w:val="002A5019"/>
    <w:rsid w:val="002A7D89"/>
    <w:rsid w:val="002B4CFB"/>
    <w:rsid w:val="002C70E5"/>
    <w:rsid w:val="002D6868"/>
    <w:rsid w:val="002E393C"/>
    <w:rsid w:val="002F0042"/>
    <w:rsid w:val="002F2781"/>
    <w:rsid w:val="002F6A80"/>
    <w:rsid w:val="00302C68"/>
    <w:rsid w:val="00307EF8"/>
    <w:rsid w:val="00314D36"/>
    <w:rsid w:val="0032085A"/>
    <w:rsid w:val="00331696"/>
    <w:rsid w:val="00333071"/>
    <w:rsid w:val="00350498"/>
    <w:rsid w:val="003543AC"/>
    <w:rsid w:val="00372355"/>
    <w:rsid w:val="003759E1"/>
    <w:rsid w:val="00376CE0"/>
    <w:rsid w:val="00381095"/>
    <w:rsid w:val="003819AC"/>
    <w:rsid w:val="003976FD"/>
    <w:rsid w:val="003A24A6"/>
    <w:rsid w:val="003B61E3"/>
    <w:rsid w:val="003B668B"/>
    <w:rsid w:val="003D507E"/>
    <w:rsid w:val="003E17E5"/>
    <w:rsid w:val="003E39E2"/>
    <w:rsid w:val="003E44C1"/>
    <w:rsid w:val="003F1A2A"/>
    <w:rsid w:val="003F2BEC"/>
    <w:rsid w:val="003F2C86"/>
    <w:rsid w:val="003F5084"/>
    <w:rsid w:val="003F61BC"/>
    <w:rsid w:val="0040497E"/>
    <w:rsid w:val="00413F15"/>
    <w:rsid w:val="00423508"/>
    <w:rsid w:val="0042773D"/>
    <w:rsid w:val="00442769"/>
    <w:rsid w:val="00455287"/>
    <w:rsid w:val="004608DA"/>
    <w:rsid w:val="004610CE"/>
    <w:rsid w:val="004635A0"/>
    <w:rsid w:val="00464490"/>
    <w:rsid w:val="00464E74"/>
    <w:rsid w:val="00465079"/>
    <w:rsid w:val="00467B38"/>
    <w:rsid w:val="0047387D"/>
    <w:rsid w:val="004741F8"/>
    <w:rsid w:val="00475194"/>
    <w:rsid w:val="004771A6"/>
    <w:rsid w:val="00486D2D"/>
    <w:rsid w:val="0049131D"/>
    <w:rsid w:val="00495776"/>
    <w:rsid w:val="004B057A"/>
    <w:rsid w:val="004B2F0F"/>
    <w:rsid w:val="004B675D"/>
    <w:rsid w:val="004D3946"/>
    <w:rsid w:val="004E22BB"/>
    <w:rsid w:val="004F04C9"/>
    <w:rsid w:val="004F400F"/>
    <w:rsid w:val="004F6B44"/>
    <w:rsid w:val="00502DEA"/>
    <w:rsid w:val="005057AE"/>
    <w:rsid w:val="00512AF3"/>
    <w:rsid w:val="00513A0E"/>
    <w:rsid w:val="00526DB3"/>
    <w:rsid w:val="0053084E"/>
    <w:rsid w:val="00530FA0"/>
    <w:rsid w:val="00532D03"/>
    <w:rsid w:val="00535FC1"/>
    <w:rsid w:val="005361C0"/>
    <w:rsid w:val="00540241"/>
    <w:rsid w:val="00551F6B"/>
    <w:rsid w:val="005632F4"/>
    <w:rsid w:val="005639E5"/>
    <w:rsid w:val="00573EE5"/>
    <w:rsid w:val="00575DCB"/>
    <w:rsid w:val="00580C2C"/>
    <w:rsid w:val="00584DA8"/>
    <w:rsid w:val="0058629E"/>
    <w:rsid w:val="00587E3B"/>
    <w:rsid w:val="00594644"/>
    <w:rsid w:val="00594B40"/>
    <w:rsid w:val="00595C5D"/>
    <w:rsid w:val="005971BA"/>
    <w:rsid w:val="005A2510"/>
    <w:rsid w:val="005A473C"/>
    <w:rsid w:val="005B4628"/>
    <w:rsid w:val="005B7FCE"/>
    <w:rsid w:val="005D65C5"/>
    <w:rsid w:val="005E2360"/>
    <w:rsid w:val="005E4EAB"/>
    <w:rsid w:val="005F2C3F"/>
    <w:rsid w:val="005F4B73"/>
    <w:rsid w:val="00600D47"/>
    <w:rsid w:val="00606CA0"/>
    <w:rsid w:val="00611864"/>
    <w:rsid w:val="00614CD8"/>
    <w:rsid w:val="006310D3"/>
    <w:rsid w:val="00643A79"/>
    <w:rsid w:val="00647C9C"/>
    <w:rsid w:val="006504E4"/>
    <w:rsid w:val="006559DA"/>
    <w:rsid w:val="0065635C"/>
    <w:rsid w:val="00667B2F"/>
    <w:rsid w:val="00674CEF"/>
    <w:rsid w:val="0069024A"/>
    <w:rsid w:val="0069786D"/>
    <w:rsid w:val="006A0B95"/>
    <w:rsid w:val="006B3131"/>
    <w:rsid w:val="006B347C"/>
    <w:rsid w:val="006B3CD8"/>
    <w:rsid w:val="006B543C"/>
    <w:rsid w:val="006B706B"/>
    <w:rsid w:val="006B7A36"/>
    <w:rsid w:val="006C2E00"/>
    <w:rsid w:val="006C3B66"/>
    <w:rsid w:val="006D06D1"/>
    <w:rsid w:val="006D441A"/>
    <w:rsid w:val="006D6289"/>
    <w:rsid w:val="006D7A1E"/>
    <w:rsid w:val="006E195C"/>
    <w:rsid w:val="006E239D"/>
    <w:rsid w:val="006E4596"/>
    <w:rsid w:val="006F3AFA"/>
    <w:rsid w:val="006F503A"/>
    <w:rsid w:val="006F5C5A"/>
    <w:rsid w:val="00701B47"/>
    <w:rsid w:val="007124B5"/>
    <w:rsid w:val="00712EDC"/>
    <w:rsid w:val="007264E7"/>
    <w:rsid w:val="00727EC6"/>
    <w:rsid w:val="0073402E"/>
    <w:rsid w:val="00742782"/>
    <w:rsid w:val="00742E5A"/>
    <w:rsid w:val="00747339"/>
    <w:rsid w:val="00751ED9"/>
    <w:rsid w:val="007524AB"/>
    <w:rsid w:val="00753371"/>
    <w:rsid w:val="00753863"/>
    <w:rsid w:val="007553D9"/>
    <w:rsid w:val="00766520"/>
    <w:rsid w:val="00777939"/>
    <w:rsid w:val="00792428"/>
    <w:rsid w:val="007A12ED"/>
    <w:rsid w:val="007B3994"/>
    <w:rsid w:val="007C5DEE"/>
    <w:rsid w:val="007D2204"/>
    <w:rsid w:val="007D4558"/>
    <w:rsid w:val="007D604E"/>
    <w:rsid w:val="007D62B1"/>
    <w:rsid w:val="007E1283"/>
    <w:rsid w:val="007F2605"/>
    <w:rsid w:val="00800639"/>
    <w:rsid w:val="008033B5"/>
    <w:rsid w:val="00810296"/>
    <w:rsid w:val="00822ABF"/>
    <w:rsid w:val="00823C41"/>
    <w:rsid w:val="00825F33"/>
    <w:rsid w:val="0082650B"/>
    <w:rsid w:val="00827622"/>
    <w:rsid w:val="00844484"/>
    <w:rsid w:val="008475D9"/>
    <w:rsid w:val="008631FE"/>
    <w:rsid w:val="008657E1"/>
    <w:rsid w:val="00865B14"/>
    <w:rsid w:val="00877449"/>
    <w:rsid w:val="008817F0"/>
    <w:rsid w:val="0088215B"/>
    <w:rsid w:val="00886662"/>
    <w:rsid w:val="008906FD"/>
    <w:rsid w:val="0089394F"/>
    <w:rsid w:val="008A09E8"/>
    <w:rsid w:val="008B0153"/>
    <w:rsid w:val="008C4908"/>
    <w:rsid w:val="008C4AAB"/>
    <w:rsid w:val="008C5072"/>
    <w:rsid w:val="008D1C1A"/>
    <w:rsid w:val="008D41E4"/>
    <w:rsid w:val="008D4B10"/>
    <w:rsid w:val="008D778C"/>
    <w:rsid w:val="008E521B"/>
    <w:rsid w:val="008E703F"/>
    <w:rsid w:val="008F1237"/>
    <w:rsid w:val="00900957"/>
    <w:rsid w:val="0090405A"/>
    <w:rsid w:val="009048AA"/>
    <w:rsid w:val="00911850"/>
    <w:rsid w:val="0091525E"/>
    <w:rsid w:val="009211EE"/>
    <w:rsid w:val="00924A61"/>
    <w:rsid w:val="00926D17"/>
    <w:rsid w:val="009310DB"/>
    <w:rsid w:val="00934AF2"/>
    <w:rsid w:val="00940811"/>
    <w:rsid w:val="009456C6"/>
    <w:rsid w:val="00960B9C"/>
    <w:rsid w:val="00990F32"/>
    <w:rsid w:val="009910F3"/>
    <w:rsid w:val="00995B81"/>
    <w:rsid w:val="0099701A"/>
    <w:rsid w:val="009A1A8D"/>
    <w:rsid w:val="009A408E"/>
    <w:rsid w:val="009B50FD"/>
    <w:rsid w:val="009C03A3"/>
    <w:rsid w:val="009D47E3"/>
    <w:rsid w:val="00A0263E"/>
    <w:rsid w:val="00A12FC6"/>
    <w:rsid w:val="00A33C36"/>
    <w:rsid w:val="00A63650"/>
    <w:rsid w:val="00A70029"/>
    <w:rsid w:val="00A7256A"/>
    <w:rsid w:val="00A7370E"/>
    <w:rsid w:val="00A80B40"/>
    <w:rsid w:val="00A820D3"/>
    <w:rsid w:val="00A87FF5"/>
    <w:rsid w:val="00A906A0"/>
    <w:rsid w:val="00A92223"/>
    <w:rsid w:val="00A9348C"/>
    <w:rsid w:val="00AA657C"/>
    <w:rsid w:val="00AC7897"/>
    <w:rsid w:val="00AD0ACA"/>
    <w:rsid w:val="00AD53C4"/>
    <w:rsid w:val="00AD63DB"/>
    <w:rsid w:val="00AD6C2A"/>
    <w:rsid w:val="00AE0A4D"/>
    <w:rsid w:val="00AF1663"/>
    <w:rsid w:val="00B04D16"/>
    <w:rsid w:val="00B0583D"/>
    <w:rsid w:val="00B12D23"/>
    <w:rsid w:val="00B37331"/>
    <w:rsid w:val="00B52057"/>
    <w:rsid w:val="00B53558"/>
    <w:rsid w:val="00B53CAE"/>
    <w:rsid w:val="00B6413C"/>
    <w:rsid w:val="00B64BD4"/>
    <w:rsid w:val="00B74C63"/>
    <w:rsid w:val="00B832EF"/>
    <w:rsid w:val="00BA51C6"/>
    <w:rsid w:val="00BA5CCF"/>
    <w:rsid w:val="00BA73B6"/>
    <w:rsid w:val="00BB73CB"/>
    <w:rsid w:val="00BC0522"/>
    <w:rsid w:val="00BC106E"/>
    <w:rsid w:val="00BD1A0F"/>
    <w:rsid w:val="00BD2414"/>
    <w:rsid w:val="00BD3C8D"/>
    <w:rsid w:val="00BE0746"/>
    <w:rsid w:val="00C012E3"/>
    <w:rsid w:val="00C01641"/>
    <w:rsid w:val="00C07702"/>
    <w:rsid w:val="00C110A6"/>
    <w:rsid w:val="00C20ED4"/>
    <w:rsid w:val="00C22441"/>
    <w:rsid w:val="00C24B0F"/>
    <w:rsid w:val="00C35E46"/>
    <w:rsid w:val="00C4155E"/>
    <w:rsid w:val="00C42A66"/>
    <w:rsid w:val="00C4756C"/>
    <w:rsid w:val="00C47662"/>
    <w:rsid w:val="00C609A6"/>
    <w:rsid w:val="00C64A1B"/>
    <w:rsid w:val="00C726A6"/>
    <w:rsid w:val="00C74494"/>
    <w:rsid w:val="00C754EA"/>
    <w:rsid w:val="00C76AFB"/>
    <w:rsid w:val="00C773F8"/>
    <w:rsid w:val="00C8422B"/>
    <w:rsid w:val="00C9328B"/>
    <w:rsid w:val="00CA4872"/>
    <w:rsid w:val="00CA6B96"/>
    <w:rsid w:val="00CB0598"/>
    <w:rsid w:val="00CC3DF3"/>
    <w:rsid w:val="00CC4A1E"/>
    <w:rsid w:val="00CD132A"/>
    <w:rsid w:val="00CD648D"/>
    <w:rsid w:val="00CE5C45"/>
    <w:rsid w:val="00CE7275"/>
    <w:rsid w:val="00CF6405"/>
    <w:rsid w:val="00D01D9B"/>
    <w:rsid w:val="00D10821"/>
    <w:rsid w:val="00D130C6"/>
    <w:rsid w:val="00D1482C"/>
    <w:rsid w:val="00D160A3"/>
    <w:rsid w:val="00D26A9B"/>
    <w:rsid w:val="00D30AB7"/>
    <w:rsid w:val="00D32C78"/>
    <w:rsid w:val="00D4624F"/>
    <w:rsid w:val="00D46BD9"/>
    <w:rsid w:val="00D50F4A"/>
    <w:rsid w:val="00D52FA3"/>
    <w:rsid w:val="00D53A70"/>
    <w:rsid w:val="00D56CD5"/>
    <w:rsid w:val="00D70752"/>
    <w:rsid w:val="00D7524F"/>
    <w:rsid w:val="00D85F16"/>
    <w:rsid w:val="00D9480E"/>
    <w:rsid w:val="00D949FE"/>
    <w:rsid w:val="00D97915"/>
    <w:rsid w:val="00DA0692"/>
    <w:rsid w:val="00DC69AE"/>
    <w:rsid w:val="00DC7430"/>
    <w:rsid w:val="00DD0719"/>
    <w:rsid w:val="00DD2E4A"/>
    <w:rsid w:val="00DE0E8D"/>
    <w:rsid w:val="00DE2319"/>
    <w:rsid w:val="00DE3D05"/>
    <w:rsid w:val="00E0486B"/>
    <w:rsid w:val="00E14793"/>
    <w:rsid w:val="00E14981"/>
    <w:rsid w:val="00E16670"/>
    <w:rsid w:val="00E43C9E"/>
    <w:rsid w:val="00E449CA"/>
    <w:rsid w:val="00E620D9"/>
    <w:rsid w:val="00E6545F"/>
    <w:rsid w:val="00E75801"/>
    <w:rsid w:val="00E91177"/>
    <w:rsid w:val="00EC03AC"/>
    <w:rsid w:val="00EC58E5"/>
    <w:rsid w:val="00ED39D7"/>
    <w:rsid w:val="00EF1F1F"/>
    <w:rsid w:val="00EF463C"/>
    <w:rsid w:val="00F00241"/>
    <w:rsid w:val="00F1607B"/>
    <w:rsid w:val="00F21BF5"/>
    <w:rsid w:val="00F23AC0"/>
    <w:rsid w:val="00F258EC"/>
    <w:rsid w:val="00F27892"/>
    <w:rsid w:val="00F3182B"/>
    <w:rsid w:val="00F32366"/>
    <w:rsid w:val="00F32E71"/>
    <w:rsid w:val="00F37557"/>
    <w:rsid w:val="00F45F60"/>
    <w:rsid w:val="00F60C59"/>
    <w:rsid w:val="00F61070"/>
    <w:rsid w:val="00F63BE1"/>
    <w:rsid w:val="00F8009D"/>
    <w:rsid w:val="00F900D8"/>
    <w:rsid w:val="00F903F4"/>
    <w:rsid w:val="00F960D6"/>
    <w:rsid w:val="00F96152"/>
    <w:rsid w:val="00FA65F9"/>
    <w:rsid w:val="00FA751A"/>
    <w:rsid w:val="00FB3C57"/>
    <w:rsid w:val="00FC1CBB"/>
    <w:rsid w:val="00FD63E4"/>
    <w:rsid w:val="00FD6B7E"/>
    <w:rsid w:val="00FD76A7"/>
    <w:rsid w:val="00FF0E3C"/>
    <w:rsid w:val="00FF1785"/>
    <w:rsid w:val="00FF1F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EA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5C"/>
    <w:pPr>
      <w:jc w:val="both"/>
    </w:pPr>
    <w:rPr>
      <w:rFonts w:ascii="Swis721 Lt BT" w:hAnsi="Swis721 Lt BT" w:cs="Arial"/>
      <w:bCs/>
      <w:szCs w:val="24"/>
    </w:rPr>
  </w:style>
  <w:style w:type="paragraph" w:styleId="Heading1">
    <w:name w:val="heading 1"/>
    <w:basedOn w:val="Normal"/>
    <w:next w:val="Normal"/>
    <w:link w:val="Heading1Char"/>
    <w:uiPriority w:val="99"/>
    <w:qFormat/>
    <w:rsid w:val="003A24A6"/>
    <w:pPr>
      <w:keepNext/>
      <w:keepLines/>
      <w:spacing w:before="480"/>
      <w:jc w:val="right"/>
      <w:outlineLvl w:val="0"/>
    </w:pPr>
    <w:rPr>
      <w:rFonts w:ascii="DaxOT-Light" w:eastAsia="Times New Roman" w:hAnsi="DaxOT-Light" w:cs="Times New Roman"/>
      <w:b/>
      <w:bCs w:val="0"/>
      <w:sz w:val="28"/>
      <w:szCs w:val="28"/>
    </w:rPr>
  </w:style>
  <w:style w:type="paragraph" w:styleId="Heading2">
    <w:name w:val="heading 2"/>
    <w:basedOn w:val="Normal"/>
    <w:next w:val="Normal"/>
    <w:link w:val="Heading2Char"/>
    <w:uiPriority w:val="99"/>
    <w:qFormat/>
    <w:rsid w:val="00054A72"/>
    <w:pPr>
      <w:keepNext/>
      <w:keepLines/>
      <w:spacing w:before="200"/>
      <w:jc w:val="left"/>
      <w:outlineLvl w:val="1"/>
    </w:pPr>
    <w:rPr>
      <w:rFonts w:eastAsia="Times New Roman" w:cs="Times New Roman"/>
      <w:b/>
      <w:bCs w:val="0"/>
      <w:sz w:val="24"/>
      <w:szCs w:val="26"/>
    </w:rPr>
  </w:style>
  <w:style w:type="paragraph" w:styleId="Heading3">
    <w:name w:val="heading 3"/>
    <w:basedOn w:val="Normal"/>
    <w:next w:val="Normal"/>
    <w:link w:val="Heading3Char"/>
    <w:uiPriority w:val="99"/>
    <w:qFormat/>
    <w:rsid w:val="007D604E"/>
    <w:pPr>
      <w:keepNext/>
      <w:spacing w:before="240" w:after="60"/>
      <w:outlineLvl w:val="2"/>
    </w:pPr>
    <w:rPr>
      <w:rFonts w:eastAsia="Times New Roman"/>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24A6"/>
    <w:rPr>
      <w:rFonts w:ascii="DaxOT-Light" w:hAnsi="DaxOT-Light" w:cs="Times New Roman"/>
      <w:b/>
      <w:color w:val="6E6E6E"/>
      <w:sz w:val="28"/>
      <w:szCs w:val="28"/>
      <w:lang w:eastAsia="en-AU"/>
    </w:rPr>
  </w:style>
  <w:style w:type="character" w:customStyle="1" w:styleId="Heading2Char">
    <w:name w:val="Heading 2 Char"/>
    <w:basedOn w:val="DefaultParagraphFont"/>
    <w:link w:val="Heading2"/>
    <w:uiPriority w:val="99"/>
    <w:locked/>
    <w:rsid w:val="00054A72"/>
    <w:rPr>
      <w:rFonts w:ascii="Swis721 Lt BT" w:hAnsi="Swis721 Lt BT" w:cs="Times New Roman"/>
      <w:b/>
      <w:sz w:val="26"/>
      <w:szCs w:val="26"/>
      <w:lang w:eastAsia="en-AU"/>
    </w:rPr>
  </w:style>
  <w:style w:type="character" w:customStyle="1" w:styleId="Heading3Char">
    <w:name w:val="Heading 3 Char"/>
    <w:basedOn w:val="DefaultParagraphFont"/>
    <w:link w:val="Heading3"/>
    <w:uiPriority w:val="99"/>
    <w:semiHidden/>
    <w:locked/>
    <w:rsid w:val="007D604E"/>
    <w:rPr>
      <w:rFonts w:ascii="Arial" w:hAnsi="Arial" w:cs="Arial"/>
      <w:bCs/>
      <w:i/>
      <w:sz w:val="26"/>
      <w:szCs w:val="26"/>
      <w:lang w:eastAsia="en-AU"/>
    </w:rPr>
  </w:style>
  <w:style w:type="paragraph" w:styleId="Title">
    <w:name w:val="Title"/>
    <w:basedOn w:val="Normal"/>
    <w:next w:val="Normal"/>
    <w:link w:val="TitleChar"/>
    <w:uiPriority w:val="99"/>
    <w:qFormat/>
    <w:rsid w:val="007D604E"/>
    <w:pPr>
      <w:pBdr>
        <w:bottom w:val="single" w:sz="8" w:space="4" w:color="0088CE"/>
      </w:pBdr>
      <w:spacing w:after="300"/>
      <w:contextualSpacing/>
    </w:pPr>
    <w:rPr>
      <w:rFonts w:ascii="Tahoma" w:eastAsia="Times New Roman" w:hAnsi="Tahoma" w:cs="Times New Roman"/>
      <w:color w:val="525252"/>
      <w:spacing w:val="5"/>
      <w:kern w:val="28"/>
      <w:sz w:val="52"/>
      <w:szCs w:val="52"/>
    </w:rPr>
  </w:style>
  <w:style w:type="character" w:customStyle="1" w:styleId="TitleChar">
    <w:name w:val="Title Char"/>
    <w:basedOn w:val="DefaultParagraphFont"/>
    <w:link w:val="Title"/>
    <w:uiPriority w:val="99"/>
    <w:locked/>
    <w:rsid w:val="007D604E"/>
    <w:rPr>
      <w:rFonts w:ascii="Tahoma" w:hAnsi="Tahoma" w:cs="Times New Roman"/>
      <w:bCs/>
      <w:color w:val="525252"/>
      <w:spacing w:val="5"/>
      <w:kern w:val="28"/>
      <w:sz w:val="52"/>
      <w:szCs w:val="52"/>
      <w:lang w:eastAsia="en-AU"/>
    </w:rPr>
  </w:style>
  <w:style w:type="paragraph" w:styleId="Subtitle">
    <w:name w:val="Subtitle"/>
    <w:basedOn w:val="Normal"/>
    <w:next w:val="Normal"/>
    <w:link w:val="SubtitleChar"/>
    <w:uiPriority w:val="99"/>
    <w:qFormat/>
    <w:rsid w:val="007D604E"/>
    <w:pPr>
      <w:numPr>
        <w:ilvl w:val="1"/>
      </w:numPr>
    </w:pPr>
    <w:rPr>
      <w:rFonts w:ascii="Tahoma" w:eastAsia="Times New Roman" w:hAnsi="Tahoma" w:cs="Times New Roman"/>
      <w:i/>
      <w:iCs/>
      <w:color w:val="0088CE"/>
      <w:spacing w:val="15"/>
    </w:rPr>
  </w:style>
  <w:style w:type="character" w:customStyle="1" w:styleId="SubtitleChar">
    <w:name w:val="Subtitle Char"/>
    <w:basedOn w:val="DefaultParagraphFont"/>
    <w:link w:val="Subtitle"/>
    <w:uiPriority w:val="99"/>
    <w:locked/>
    <w:rsid w:val="007D604E"/>
    <w:rPr>
      <w:rFonts w:ascii="Tahoma" w:hAnsi="Tahoma" w:cs="Times New Roman"/>
      <w:bCs/>
      <w:i/>
      <w:iCs/>
      <w:color w:val="0088CE"/>
      <w:spacing w:val="15"/>
      <w:sz w:val="24"/>
      <w:szCs w:val="24"/>
      <w:lang w:eastAsia="en-AU"/>
    </w:rPr>
  </w:style>
  <w:style w:type="paragraph" w:styleId="NoSpacing">
    <w:name w:val="No Spacing"/>
    <w:uiPriority w:val="1"/>
    <w:qFormat/>
    <w:rsid w:val="007D604E"/>
    <w:rPr>
      <w:rFonts w:ascii="Arial" w:eastAsia="Times New Roman" w:hAnsi="Arial" w:cs="Arial"/>
      <w:bCs/>
      <w:sz w:val="24"/>
      <w:szCs w:val="24"/>
    </w:rPr>
  </w:style>
  <w:style w:type="paragraph" w:styleId="ListParagraph">
    <w:name w:val="List Paragraph"/>
    <w:basedOn w:val="Normal"/>
    <w:uiPriority w:val="34"/>
    <w:qFormat/>
    <w:rsid w:val="007D604E"/>
    <w:pPr>
      <w:ind w:left="720"/>
      <w:contextualSpacing/>
    </w:pPr>
    <w:rPr>
      <w:rFonts w:eastAsia="Times New Roman"/>
    </w:rPr>
  </w:style>
  <w:style w:type="paragraph" w:customStyle="1" w:styleId="Headingred">
    <w:name w:val="Heading red"/>
    <w:basedOn w:val="Title"/>
    <w:uiPriority w:val="99"/>
    <w:rsid w:val="007D604E"/>
    <w:rPr>
      <w:rFonts w:cs="Tahoma"/>
      <w:b/>
      <w:color w:val="FF0000"/>
      <w:sz w:val="28"/>
      <w:szCs w:val="28"/>
    </w:rPr>
  </w:style>
  <w:style w:type="paragraph" w:customStyle="1" w:styleId="WindowsXP">
    <w:name w:val="Windows XP"/>
    <w:basedOn w:val="Normal"/>
    <w:uiPriority w:val="99"/>
    <w:rsid w:val="007D604E"/>
    <w:rPr>
      <w:rFonts w:eastAsia="Times New Roman"/>
      <w:b/>
      <w:color w:val="A8A8A8"/>
    </w:rPr>
  </w:style>
  <w:style w:type="paragraph" w:styleId="Header">
    <w:name w:val="header"/>
    <w:basedOn w:val="Normal"/>
    <w:link w:val="HeaderChar"/>
    <w:uiPriority w:val="99"/>
    <w:semiHidden/>
    <w:rsid w:val="00A33C36"/>
    <w:pPr>
      <w:tabs>
        <w:tab w:val="center" w:pos="4513"/>
        <w:tab w:val="right" w:pos="9026"/>
      </w:tabs>
    </w:pPr>
  </w:style>
  <w:style w:type="character" w:customStyle="1" w:styleId="HeaderChar">
    <w:name w:val="Header Char"/>
    <w:basedOn w:val="DefaultParagraphFont"/>
    <w:link w:val="Header"/>
    <w:uiPriority w:val="99"/>
    <w:semiHidden/>
    <w:locked/>
    <w:rsid w:val="00A33C36"/>
    <w:rPr>
      <w:rFonts w:ascii="Tahoma" w:hAnsi="Tahoma" w:cs="Arial"/>
      <w:bCs/>
      <w:color w:val="6E6E6E"/>
      <w:sz w:val="24"/>
      <w:szCs w:val="24"/>
      <w:lang w:eastAsia="en-AU"/>
    </w:rPr>
  </w:style>
  <w:style w:type="paragraph" w:styleId="Footer">
    <w:name w:val="footer"/>
    <w:basedOn w:val="Normal"/>
    <w:link w:val="FooterChar"/>
    <w:uiPriority w:val="99"/>
    <w:rsid w:val="00A33C36"/>
    <w:pPr>
      <w:tabs>
        <w:tab w:val="center" w:pos="4513"/>
        <w:tab w:val="right" w:pos="9026"/>
      </w:tabs>
    </w:pPr>
  </w:style>
  <w:style w:type="character" w:customStyle="1" w:styleId="FooterChar">
    <w:name w:val="Footer Char"/>
    <w:basedOn w:val="DefaultParagraphFont"/>
    <w:link w:val="Footer"/>
    <w:uiPriority w:val="99"/>
    <w:locked/>
    <w:rsid w:val="00A33C36"/>
    <w:rPr>
      <w:rFonts w:ascii="Tahoma" w:hAnsi="Tahoma" w:cs="Arial"/>
      <w:bCs/>
      <w:color w:val="6E6E6E"/>
      <w:sz w:val="24"/>
      <w:szCs w:val="24"/>
      <w:lang w:eastAsia="en-AU"/>
    </w:rPr>
  </w:style>
  <w:style w:type="paragraph" w:styleId="BalloonText">
    <w:name w:val="Balloon Text"/>
    <w:basedOn w:val="Normal"/>
    <w:link w:val="BalloonTextChar"/>
    <w:uiPriority w:val="99"/>
    <w:semiHidden/>
    <w:rsid w:val="00584DA8"/>
    <w:rPr>
      <w:rFonts w:cs="Tahoma"/>
      <w:sz w:val="16"/>
      <w:szCs w:val="16"/>
    </w:rPr>
  </w:style>
  <w:style w:type="character" w:customStyle="1" w:styleId="BalloonTextChar">
    <w:name w:val="Balloon Text Char"/>
    <w:basedOn w:val="DefaultParagraphFont"/>
    <w:link w:val="BalloonText"/>
    <w:uiPriority w:val="99"/>
    <w:semiHidden/>
    <w:locked/>
    <w:rsid w:val="00584DA8"/>
    <w:rPr>
      <w:rFonts w:ascii="Tahoma" w:hAnsi="Tahoma" w:cs="Tahoma"/>
      <w:bCs/>
      <w:color w:val="6E6E6E"/>
      <w:sz w:val="16"/>
      <w:szCs w:val="16"/>
      <w:lang w:eastAsia="en-AU"/>
    </w:rPr>
  </w:style>
  <w:style w:type="paragraph" w:customStyle="1" w:styleId="Bulletpointbodytext">
    <w:name w:val="Bullet point body text"/>
    <w:basedOn w:val="Normal"/>
    <w:link w:val="BulletpointbodytextChar"/>
    <w:uiPriority w:val="99"/>
    <w:rsid w:val="00054A72"/>
    <w:pPr>
      <w:numPr>
        <w:numId w:val="3"/>
      </w:numPr>
    </w:pPr>
  </w:style>
  <w:style w:type="character" w:styleId="Hyperlink">
    <w:name w:val="Hyperlink"/>
    <w:basedOn w:val="DefaultParagraphFont"/>
    <w:uiPriority w:val="99"/>
    <w:rsid w:val="004E22BB"/>
    <w:rPr>
      <w:rFonts w:cs="Times New Roman"/>
      <w:color w:val="0000FF"/>
      <w:u w:val="single"/>
    </w:rPr>
  </w:style>
  <w:style w:type="character" w:customStyle="1" w:styleId="BulletpointbodytextChar">
    <w:name w:val="Bullet point body text Char"/>
    <w:basedOn w:val="DefaultParagraphFont"/>
    <w:link w:val="Bulletpointbodytext"/>
    <w:uiPriority w:val="99"/>
    <w:locked/>
    <w:rsid w:val="00054A72"/>
    <w:rPr>
      <w:rFonts w:ascii="Swis721 Lt BT" w:hAnsi="Swis721 Lt BT" w:cs="Arial"/>
      <w:bCs/>
      <w:sz w:val="24"/>
      <w:szCs w:val="24"/>
      <w:lang w:eastAsia="en-AU"/>
    </w:rPr>
  </w:style>
  <w:style w:type="paragraph" w:customStyle="1" w:styleId="BodyText1">
    <w:name w:val="Body Text1"/>
    <w:aliases w:val="not justified"/>
    <w:basedOn w:val="Normal"/>
    <w:link w:val="BodytextChar"/>
    <w:uiPriority w:val="99"/>
    <w:rsid w:val="00054A72"/>
    <w:pPr>
      <w:framePr w:hSpace="180" w:wrap="around" w:vAnchor="text" w:hAnchor="page" w:x="1709" w:y="39"/>
      <w:jc w:val="left"/>
    </w:pPr>
  </w:style>
  <w:style w:type="character" w:customStyle="1" w:styleId="BodytextChar">
    <w:name w:val="Body text Char"/>
    <w:aliases w:val="not justified Char"/>
    <w:basedOn w:val="DefaultParagraphFont"/>
    <w:link w:val="BodyText1"/>
    <w:uiPriority w:val="99"/>
    <w:locked/>
    <w:rsid w:val="00054A72"/>
    <w:rPr>
      <w:rFonts w:ascii="Swis721 Lt BT" w:hAnsi="Swis721 Lt BT" w:cs="Arial"/>
      <w:bCs/>
      <w:sz w:val="24"/>
      <w:szCs w:val="24"/>
      <w:lang w:eastAsia="en-AU"/>
    </w:rPr>
  </w:style>
  <w:style w:type="paragraph" w:styleId="BodyText">
    <w:name w:val="Body Text"/>
    <w:basedOn w:val="Normal"/>
    <w:link w:val="BodyTextChar0"/>
    <w:uiPriority w:val="99"/>
    <w:rsid w:val="00FF0E3C"/>
    <w:pPr>
      <w:jc w:val="left"/>
    </w:pPr>
    <w:rPr>
      <w:rFonts w:ascii="Bookman Old Style" w:eastAsia="Times New Roman" w:hAnsi="Bookman Old Style" w:cs="Bookman Old Style"/>
      <w:bCs w:val="0"/>
      <w:sz w:val="40"/>
      <w:szCs w:val="40"/>
      <w:lang w:val="en-US" w:eastAsia="en-US"/>
    </w:rPr>
  </w:style>
  <w:style w:type="character" w:customStyle="1" w:styleId="BodyTextChar0">
    <w:name w:val="Body Text Char"/>
    <w:basedOn w:val="DefaultParagraphFont"/>
    <w:link w:val="BodyText"/>
    <w:uiPriority w:val="99"/>
    <w:locked/>
    <w:rsid w:val="00FF0E3C"/>
    <w:rPr>
      <w:rFonts w:ascii="Bookman Old Style" w:hAnsi="Bookman Old Style" w:cs="Bookman Old Style"/>
      <w:sz w:val="40"/>
      <w:szCs w:val="40"/>
      <w:lang w:val="en-US"/>
    </w:rPr>
  </w:style>
  <w:style w:type="table" w:styleId="TableGrid">
    <w:name w:val="Table Grid"/>
    <w:basedOn w:val="TableNormal"/>
    <w:uiPriority w:val="59"/>
    <w:locked/>
    <w:rsid w:val="00455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8EC"/>
    <w:rPr>
      <w:color w:val="808080"/>
    </w:rPr>
  </w:style>
  <w:style w:type="character" w:customStyle="1" w:styleId="Style1">
    <w:name w:val="Style1"/>
    <w:basedOn w:val="DefaultParagraphFont"/>
    <w:uiPriority w:val="1"/>
    <w:rsid w:val="00F258EC"/>
    <w:rPr>
      <w:rFonts w:ascii="Tahoma" w:hAnsi="Tahoma"/>
      <w:color w:val="BFBFBF" w:themeColor="background1" w:themeShade="BF"/>
      <w:sz w:val="12"/>
    </w:rPr>
  </w:style>
  <w:style w:type="character" w:customStyle="1" w:styleId="Style2">
    <w:name w:val="Style2"/>
    <w:basedOn w:val="DefaultParagraphFont"/>
    <w:uiPriority w:val="1"/>
    <w:rsid w:val="0058629E"/>
    <w:rPr>
      <w:rFonts w:ascii="Tahoma" w:hAnsi="Tahoma"/>
      <w:b/>
      <w:sz w:val="28"/>
    </w:rPr>
  </w:style>
  <w:style w:type="character" w:customStyle="1" w:styleId="Style3">
    <w:name w:val="Style3"/>
    <w:basedOn w:val="DefaultParagraphFont"/>
    <w:uiPriority w:val="1"/>
    <w:rsid w:val="003E17E5"/>
    <w:rPr>
      <w:rFonts w:ascii="Tahoma" w:hAnsi="Tahoma"/>
      <w:color w:val="BFBFBF" w:themeColor="background1" w:themeShade="BF"/>
      <w:sz w:val="20"/>
    </w:rPr>
  </w:style>
  <w:style w:type="character" w:customStyle="1" w:styleId="Style4">
    <w:name w:val="Style4"/>
    <w:basedOn w:val="DefaultParagraphFont"/>
    <w:uiPriority w:val="1"/>
    <w:rsid w:val="00AD63DB"/>
    <w:rPr>
      <w:rFonts w:ascii="Tahoma" w:hAnsi="Tahoma"/>
      <w:color w:val="A6A6A6" w:themeColor="background1" w:themeShade="A6"/>
      <w:sz w:val="12"/>
    </w:rPr>
  </w:style>
  <w:style w:type="character" w:customStyle="1" w:styleId="Style5">
    <w:name w:val="Style5"/>
    <w:basedOn w:val="DefaultParagraphFont"/>
    <w:uiPriority w:val="1"/>
    <w:rsid w:val="0065635C"/>
    <w:rPr>
      <w:rFonts w:ascii="Tahoma" w:hAnsi="Tahoma"/>
      <w:b/>
      <w:sz w:val="22"/>
    </w:rPr>
  </w:style>
  <w:style w:type="table" w:customStyle="1" w:styleId="TableGrid1">
    <w:name w:val="Table Grid1"/>
    <w:basedOn w:val="TableNormal"/>
    <w:next w:val="TableGrid"/>
    <w:uiPriority w:val="59"/>
    <w:rsid w:val="0090095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locked/>
    <w:rsid w:val="00792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792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1B4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314D36"/>
    <w:pPr>
      <w:jc w:val="left"/>
    </w:pPr>
    <w:rPr>
      <w:rFonts w:ascii="Arial" w:eastAsiaTheme="minorHAnsi" w:hAnsi="Arial" w:cstheme="minorBidi"/>
      <w:bCs w:val="0"/>
      <w:sz w:val="20"/>
      <w:szCs w:val="21"/>
      <w:lang w:eastAsia="en-US"/>
    </w:rPr>
  </w:style>
  <w:style w:type="character" w:customStyle="1" w:styleId="PlainTextChar">
    <w:name w:val="Plain Text Char"/>
    <w:basedOn w:val="DefaultParagraphFont"/>
    <w:link w:val="PlainText"/>
    <w:uiPriority w:val="99"/>
    <w:rsid w:val="00314D36"/>
    <w:rPr>
      <w:rFonts w:ascii="Arial" w:eastAsiaTheme="minorHAnsi" w:hAnsi="Arial" w:cstheme="minorBidi"/>
      <w:sz w:val="20"/>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5C"/>
    <w:pPr>
      <w:jc w:val="both"/>
    </w:pPr>
    <w:rPr>
      <w:rFonts w:ascii="Swis721 Lt BT" w:hAnsi="Swis721 Lt BT" w:cs="Arial"/>
      <w:bCs/>
      <w:szCs w:val="24"/>
    </w:rPr>
  </w:style>
  <w:style w:type="paragraph" w:styleId="Heading1">
    <w:name w:val="heading 1"/>
    <w:basedOn w:val="Normal"/>
    <w:next w:val="Normal"/>
    <w:link w:val="Heading1Char"/>
    <w:uiPriority w:val="99"/>
    <w:qFormat/>
    <w:rsid w:val="003A24A6"/>
    <w:pPr>
      <w:keepNext/>
      <w:keepLines/>
      <w:spacing w:before="480"/>
      <w:jc w:val="right"/>
      <w:outlineLvl w:val="0"/>
    </w:pPr>
    <w:rPr>
      <w:rFonts w:ascii="DaxOT-Light" w:eastAsia="Times New Roman" w:hAnsi="DaxOT-Light" w:cs="Times New Roman"/>
      <w:b/>
      <w:bCs w:val="0"/>
      <w:sz w:val="28"/>
      <w:szCs w:val="28"/>
    </w:rPr>
  </w:style>
  <w:style w:type="paragraph" w:styleId="Heading2">
    <w:name w:val="heading 2"/>
    <w:basedOn w:val="Normal"/>
    <w:next w:val="Normal"/>
    <w:link w:val="Heading2Char"/>
    <w:uiPriority w:val="99"/>
    <w:qFormat/>
    <w:rsid w:val="00054A72"/>
    <w:pPr>
      <w:keepNext/>
      <w:keepLines/>
      <w:spacing w:before="200"/>
      <w:jc w:val="left"/>
      <w:outlineLvl w:val="1"/>
    </w:pPr>
    <w:rPr>
      <w:rFonts w:eastAsia="Times New Roman" w:cs="Times New Roman"/>
      <w:b/>
      <w:bCs w:val="0"/>
      <w:sz w:val="24"/>
      <w:szCs w:val="26"/>
    </w:rPr>
  </w:style>
  <w:style w:type="paragraph" w:styleId="Heading3">
    <w:name w:val="heading 3"/>
    <w:basedOn w:val="Normal"/>
    <w:next w:val="Normal"/>
    <w:link w:val="Heading3Char"/>
    <w:uiPriority w:val="99"/>
    <w:qFormat/>
    <w:rsid w:val="007D604E"/>
    <w:pPr>
      <w:keepNext/>
      <w:spacing w:before="240" w:after="60"/>
      <w:outlineLvl w:val="2"/>
    </w:pPr>
    <w:rPr>
      <w:rFonts w:eastAsia="Times New Roman"/>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24A6"/>
    <w:rPr>
      <w:rFonts w:ascii="DaxOT-Light" w:hAnsi="DaxOT-Light" w:cs="Times New Roman"/>
      <w:b/>
      <w:color w:val="6E6E6E"/>
      <w:sz w:val="28"/>
      <w:szCs w:val="28"/>
      <w:lang w:eastAsia="en-AU"/>
    </w:rPr>
  </w:style>
  <w:style w:type="character" w:customStyle="1" w:styleId="Heading2Char">
    <w:name w:val="Heading 2 Char"/>
    <w:basedOn w:val="DefaultParagraphFont"/>
    <w:link w:val="Heading2"/>
    <w:uiPriority w:val="99"/>
    <w:locked/>
    <w:rsid w:val="00054A72"/>
    <w:rPr>
      <w:rFonts w:ascii="Swis721 Lt BT" w:hAnsi="Swis721 Lt BT" w:cs="Times New Roman"/>
      <w:b/>
      <w:sz w:val="26"/>
      <w:szCs w:val="26"/>
      <w:lang w:eastAsia="en-AU"/>
    </w:rPr>
  </w:style>
  <w:style w:type="character" w:customStyle="1" w:styleId="Heading3Char">
    <w:name w:val="Heading 3 Char"/>
    <w:basedOn w:val="DefaultParagraphFont"/>
    <w:link w:val="Heading3"/>
    <w:uiPriority w:val="99"/>
    <w:semiHidden/>
    <w:locked/>
    <w:rsid w:val="007D604E"/>
    <w:rPr>
      <w:rFonts w:ascii="Arial" w:hAnsi="Arial" w:cs="Arial"/>
      <w:bCs/>
      <w:i/>
      <w:sz w:val="26"/>
      <w:szCs w:val="26"/>
      <w:lang w:eastAsia="en-AU"/>
    </w:rPr>
  </w:style>
  <w:style w:type="paragraph" w:styleId="Title">
    <w:name w:val="Title"/>
    <w:basedOn w:val="Normal"/>
    <w:next w:val="Normal"/>
    <w:link w:val="TitleChar"/>
    <w:uiPriority w:val="99"/>
    <w:qFormat/>
    <w:rsid w:val="007D604E"/>
    <w:pPr>
      <w:pBdr>
        <w:bottom w:val="single" w:sz="8" w:space="4" w:color="0088CE"/>
      </w:pBdr>
      <w:spacing w:after="300"/>
      <w:contextualSpacing/>
    </w:pPr>
    <w:rPr>
      <w:rFonts w:ascii="Tahoma" w:eastAsia="Times New Roman" w:hAnsi="Tahoma" w:cs="Times New Roman"/>
      <w:color w:val="525252"/>
      <w:spacing w:val="5"/>
      <w:kern w:val="28"/>
      <w:sz w:val="52"/>
      <w:szCs w:val="52"/>
    </w:rPr>
  </w:style>
  <w:style w:type="character" w:customStyle="1" w:styleId="TitleChar">
    <w:name w:val="Title Char"/>
    <w:basedOn w:val="DefaultParagraphFont"/>
    <w:link w:val="Title"/>
    <w:uiPriority w:val="99"/>
    <w:locked/>
    <w:rsid w:val="007D604E"/>
    <w:rPr>
      <w:rFonts w:ascii="Tahoma" w:hAnsi="Tahoma" w:cs="Times New Roman"/>
      <w:bCs/>
      <w:color w:val="525252"/>
      <w:spacing w:val="5"/>
      <w:kern w:val="28"/>
      <w:sz w:val="52"/>
      <w:szCs w:val="52"/>
      <w:lang w:eastAsia="en-AU"/>
    </w:rPr>
  </w:style>
  <w:style w:type="paragraph" w:styleId="Subtitle">
    <w:name w:val="Subtitle"/>
    <w:basedOn w:val="Normal"/>
    <w:next w:val="Normal"/>
    <w:link w:val="SubtitleChar"/>
    <w:uiPriority w:val="99"/>
    <w:qFormat/>
    <w:rsid w:val="007D604E"/>
    <w:pPr>
      <w:numPr>
        <w:ilvl w:val="1"/>
      </w:numPr>
    </w:pPr>
    <w:rPr>
      <w:rFonts w:ascii="Tahoma" w:eastAsia="Times New Roman" w:hAnsi="Tahoma" w:cs="Times New Roman"/>
      <w:i/>
      <w:iCs/>
      <w:color w:val="0088CE"/>
      <w:spacing w:val="15"/>
    </w:rPr>
  </w:style>
  <w:style w:type="character" w:customStyle="1" w:styleId="SubtitleChar">
    <w:name w:val="Subtitle Char"/>
    <w:basedOn w:val="DefaultParagraphFont"/>
    <w:link w:val="Subtitle"/>
    <w:uiPriority w:val="99"/>
    <w:locked/>
    <w:rsid w:val="007D604E"/>
    <w:rPr>
      <w:rFonts w:ascii="Tahoma" w:hAnsi="Tahoma" w:cs="Times New Roman"/>
      <w:bCs/>
      <w:i/>
      <w:iCs/>
      <w:color w:val="0088CE"/>
      <w:spacing w:val="15"/>
      <w:sz w:val="24"/>
      <w:szCs w:val="24"/>
      <w:lang w:eastAsia="en-AU"/>
    </w:rPr>
  </w:style>
  <w:style w:type="paragraph" w:styleId="NoSpacing">
    <w:name w:val="No Spacing"/>
    <w:uiPriority w:val="1"/>
    <w:qFormat/>
    <w:rsid w:val="007D604E"/>
    <w:rPr>
      <w:rFonts w:ascii="Arial" w:eastAsia="Times New Roman" w:hAnsi="Arial" w:cs="Arial"/>
      <w:bCs/>
      <w:sz w:val="24"/>
      <w:szCs w:val="24"/>
    </w:rPr>
  </w:style>
  <w:style w:type="paragraph" w:styleId="ListParagraph">
    <w:name w:val="List Paragraph"/>
    <w:basedOn w:val="Normal"/>
    <w:uiPriority w:val="34"/>
    <w:qFormat/>
    <w:rsid w:val="007D604E"/>
    <w:pPr>
      <w:ind w:left="720"/>
      <w:contextualSpacing/>
    </w:pPr>
    <w:rPr>
      <w:rFonts w:eastAsia="Times New Roman"/>
    </w:rPr>
  </w:style>
  <w:style w:type="paragraph" w:customStyle="1" w:styleId="Headingred">
    <w:name w:val="Heading red"/>
    <w:basedOn w:val="Title"/>
    <w:uiPriority w:val="99"/>
    <w:rsid w:val="007D604E"/>
    <w:rPr>
      <w:rFonts w:cs="Tahoma"/>
      <w:b/>
      <w:color w:val="FF0000"/>
      <w:sz w:val="28"/>
      <w:szCs w:val="28"/>
    </w:rPr>
  </w:style>
  <w:style w:type="paragraph" w:customStyle="1" w:styleId="WindowsXP">
    <w:name w:val="Windows XP"/>
    <w:basedOn w:val="Normal"/>
    <w:uiPriority w:val="99"/>
    <w:rsid w:val="007D604E"/>
    <w:rPr>
      <w:rFonts w:eastAsia="Times New Roman"/>
      <w:b/>
      <w:color w:val="A8A8A8"/>
    </w:rPr>
  </w:style>
  <w:style w:type="paragraph" w:styleId="Header">
    <w:name w:val="header"/>
    <w:basedOn w:val="Normal"/>
    <w:link w:val="HeaderChar"/>
    <w:uiPriority w:val="99"/>
    <w:semiHidden/>
    <w:rsid w:val="00A33C36"/>
    <w:pPr>
      <w:tabs>
        <w:tab w:val="center" w:pos="4513"/>
        <w:tab w:val="right" w:pos="9026"/>
      </w:tabs>
    </w:pPr>
  </w:style>
  <w:style w:type="character" w:customStyle="1" w:styleId="HeaderChar">
    <w:name w:val="Header Char"/>
    <w:basedOn w:val="DefaultParagraphFont"/>
    <w:link w:val="Header"/>
    <w:uiPriority w:val="99"/>
    <w:semiHidden/>
    <w:locked/>
    <w:rsid w:val="00A33C36"/>
    <w:rPr>
      <w:rFonts w:ascii="Tahoma" w:hAnsi="Tahoma" w:cs="Arial"/>
      <w:bCs/>
      <w:color w:val="6E6E6E"/>
      <w:sz w:val="24"/>
      <w:szCs w:val="24"/>
      <w:lang w:eastAsia="en-AU"/>
    </w:rPr>
  </w:style>
  <w:style w:type="paragraph" w:styleId="Footer">
    <w:name w:val="footer"/>
    <w:basedOn w:val="Normal"/>
    <w:link w:val="FooterChar"/>
    <w:uiPriority w:val="99"/>
    <w:rsid w:val="00A33C36"/>
    <w:pPr>
      <w:tabs>
        <w:tab w:val="center" w:pos="4513"/>
        <w:tab w:val="right" w:pos="9026"/>
      </w:tabs>
    </w:pPr>
  </w:style>
  <w:style w:type="character" w:customStyle="1" w:styleId="FooterChar">
    <w:name w:val="Footer Char"/>
    <w:basedOn w:val="DefaultParagraphFont"/>
    <w:link w:val="Footer"/>
    <w:uiPriority w:val="99"/>
    <w:locked/>
    <w:rsid w:val="00A33C36"/>
    <w:rPr>
      <w:rFonts w:ascii="Tahoma" w:hAnsi="Tahoma" w:cs="Arial"/>
      <w:bCs/>
      <w:color w:val="6E6E6E"/>
      <w:sz w:val="24"/>
      <w:szCs w:val="24"/>
      <w:lang w:eastAsia="en-AU"/>
    </w:rPr>
  </w:style>
  <w:style w:type="paragraph" w:styleId="BalloonText">
    <w:name w:val="Balloon Text"/>
    <w:basedOn w:val="Normal"/>
    <w:link w:val="BalloonTextChar"/>
    <w:uiPriority w:val="99"/>
    <w:semiHidden/>
    <w:rsid w:val="00584DA8"/>
    <w:rPr>
      <w:rFonts w:cs="Tahoma"/>
      <w:sz w:val="16"/>
      <w:szCs w:val="16"/>
    </w:rPr>
  </w:style>
  <w:style w:type="character" w:customStyle="1" w:styleId="BalloonTextChar">
    <w:name w:val="Balloon Text Char"/>
    <w:basedOn w:val="DefaultParagraphFont"/>
    <w:link w:val="BalloonText"/>
    <w:uiPriority w:val="99"/>
    <w:semiHidden/>
    <w:locked/>
    <w:rsid w:val="00584DA8"/>
    <w:rPr>
      <w:rFonts w:ascii="Tahoma" w:hAnsi="Tahoma" w:cs="Tahoma"/>
      <w:bCs/>
      <w:color w:val="6E6E6E"/>
      <w:sz w:val="16"/>
      <w:szCs w:val="16"/>
      <w:lang w:eastAsia="en-AU"/>
    </w:rPr>
  </w:style>
  <w:style w:type="paragraph" w:customStyle="1" w:styleId="Bulletpointbodytext">
    <w:name w:val="Bullet point body text"/>
    <w:basedOn w:val="Normal"/>
    <w:link w:val="BulletpointbodytextChar"/>
    <w:uiPriority w:val="99"/>
    <w:rsid w:val="00054A72"/>
    <w:pPr>
      <w:numPr>
        <w:numId w:val="3"/>
      </w:numPr>
    </w:pPr>
  </w:style>
  <w:style w:type="character" w:styleId="Hyperlink">
    <w:name w:val="Hyperlink"/>
    <w:basedOn w:val="DefaultParagraphFont"/>
    <w:uiPriority w:val="99"/>
    <w:rsid w:val="004E22BB"/>
    <w:rPr>
      <w:rFonts w:cs="Times New Roman"/>
      <w:color w:val="0000FF"/>
      <w:u w:val="single"/>
    </w:rPr>
  </w:style>
  <w:style w:type="character" w:customStyle="1" w:styleId="BulletpointbodytextChar">
    <w:name w:val="Bullet point body text Char"/>
    <w:basedOn w:val="DefaultParagraphFont"/>
    <w:link w:val="Bulletpointbodytext"/>
    <w:uiPriority w:val="99"/>
    <w:locked/>
    <w:rsid w:val="00054A72"/>
    <w:rPr>
      <w:rFonts w:ascii="Swis721 Lt BT" w:hAnsi="Swis721 Lt BT" w:cs="Arial"/>
      <w:bCs/>
      <w:sz w:val="24"/>
      <w:szCs w:val="24"/>
      <w:lang w:eastAsia="en-AU"/>
    </w:rPr>
  </w:style>
  <w:style w:type="paragraph" w:customStyle="1" w:styleId="BodyText1">
    <w:name w:val="Body Text1"/>
    <w:aliases w:val="not justified"/>
    <w:basedOn w:val="Normal"/>
    <w:link w:val="BodytextChar"/>
    <w:uiPriority w:val="99"/>
    <w:rsid w:val="00054A72"/>
    <w:pPr>
      <w:framePr w:hSpace="180" w:wrap="around" w:vAnchor="text" w:hAnchor="page" w:x="1709" w:y="39"/>
      <w:jc w:val="left"/>
    </w:pPr>
  </w:style>
  <w:style w:type="character" w:customStyle="1" w:styleId="BodytextChar">
    <w:name w:val="Body text Char"/>
    <w:aliases w:val="not justified Char"/>
    <w:basedOn w:val="DefaultParagraphFont"/>
    <w:link w:val="BodyText1"/>
    <w:uiPriority w:val="99"/>
    <w:locked/>
    <w:rsid w:val="00054A72"/>
    <w:rPr>
      <w:rFonts w:ascii="Swis721 Lt BT" w:hAnsi="Swis721 Lt BT" w:cs="Arial"/>
      <w:bCs/>
      <w:sz w:val="24"/>
      <w:szCs w:val="24"/>
      <w:lang w:eastAsia="en-AU"/>
    </w:rPr>
  </w:style>
  <w:style w:type="paragraph" w:styleId="BodyText">
    <w:name w:val="Body Text"/>
    <w:basedOn w:val="Normal"/>
    <w:link w:val="BodyTextChar0"/>
    <w:uiPriority w:val="99"/>
    <w:rsid w:val="00FF0E3C"/>
    <w:pPr>
      <w:jc w:val="left"/>
    </w:pPr>
    <w:rPr>
      <w:rFonts w:ascii="Bookman Old Style" w:eastAsia="Times New Roman" w:hAnsi="Bookman Old Style" w:cs="Bookman Old Style"/>
      <w:bCs w:val="0"/>
      <w:sz w:val="40"/>
      <w:szCs w:val="40"/>
      <w:lang w:val="en-US" w:eastAsia="en-US"/>
    </w:rPr>
  </w:style>
  <w:style w:type="character" w:customStyle="1" w:styleId="BodyTextChar0">
    <w:name w:val="Body Text Char"/>
    <w:basedOn w:val="DefaultParagraphFont"/>
    <w:link w:val="BodyText"/>
    <w:uiPriority w:val="99"/>
    <w:locked/>
    <w:rsid w:val="00FF0E3C"/>
    <w:rPr>
      <w:rFonts w:ascii="Bookman Old Style" w:hAnsi="Bookman Old Style" w:cs="Bookman Old Style"/>
      <w:sz w:val="40"/>
      <w:szCs w:val="40"/>
      <w:lang w:val="en-US"/>
    </w:rPr>
  </w:style>
  <w:style w:type="table" w:styleId="TableGrid">
    <w:name w:val="Table Grid"/>
    <w:basedOn w:val="TableNormal"/>
    <w:uiPriority w:val="59"/>
    <w:locked/>
    <w:rsid w:val="00455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8EC"/>
    <w:rPr>
      <w:color w:val="808080"/>
    </w:rPr>
  </w:style>
  <w:style w:type="character" w:customStyle="1" w:styleId="Style1">
    <w:name w:val="Style1"/>
    <w:basedOn w:val="DefaultParagraphFont"/>
    <w:uiPriority w:val="1"/>
    <w:rsid w:val="00F258EC"/>
    <w:rPr>
      <w:rFonts w:ascii="Tahoma" w:hAnsi="Tahoma"/>
      <w:color w:val="BFBFBF" w:themeColor="background1" w:themeShade="BF"/>
      <w:sz w:val="12"/>
    </w:rPr>
  </w:style>
  <w:style w:type="character" w:customStyle="1" w:styleId="Style2">
    <w:name w:val="Style2"/>
    <w:basedOn w:val="DefaultParagraphFont"/>
    <w:uiPriority w:val="1"/>
    <w:rsid w:val="0058629E"/>
    <w:rPr>
      <w:rFonts w:ascii="Tahoma" w:hAnsi="Tahoma"/>
      <w:b/>
      <w:sz w:val="28"/>
    </w:rPr>
  </w:style>
  <w:style w:type="character" w:customStyle="1" w:styleId="Style3">
    <w:name w:val="Style3"/>
    <w:basedOn w:val="DefaultParagraphFont"/>
    <w:uiPriority w:val="1"/>
    <w:rsid w:val="003E17E5"/>
    <w:rPr>
      <w:rFonts w:ascii="Tahoma" w:hAnsi="Tahoma"/>
      <w:color w:val="BFBFBF" w:themeColor="background1" w:themeShade="BF"/>
      <w:sz w:val="20"/>
    </w:rPr>
  </w:style>
  <w:style w:type="character" w:customStyle="1" w:styleId="Style4">
    <w:name w:val="Style4"/>
    <w:basedOn w:val="DefaultParagraphFont"/>
    <w:uiPriority w:val="1"/>
    <w:rsid w:val="00AD63DB"/>
    <w:rPr>
      <w:rFonts w:ascii="Tahoma" w:hAnsi="Tahoma"/>
      <w:color w:val="A6A6A6" w:themeColor="background1" w:themeShade="A6"/>
      <w:sz w:val="12"/>
    </w:rPr>
  </w:style>
  <w:style w:type="character" w:customStyle="1" w:styleId="Style5">
    <w:name w:val="Style5"/>
    <w:basedOn w:val="DefaultParagraphFont"/>
    <w:uiPriority w:val="1"/>
    <w:rsid w:val="0065635C"/>
    <w:rPr>
      <w:rFonts w:ascii="Tahoma" w:hAnsi="Tahoma"/>
      <w:b/>
      <w:sz w:val="22"/>
    </w:rPr>
  </w:style>
  <w:style w:type="table" w:customStyle="1" w:styleId="TableGrid1">
    <w:name w:val="Table Grid1"/>
    <w:basedOn w:val="TableNormal"/>
    <w:next w:val="TableGrid"/>
    <w:uiPriority w:val="59"/>
    <w:rsid w:val="0090095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locked/>
    <w:rsid w:val="00792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792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1B4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314D36"/>
    <w:pPr>
      <w:jc w:val="left"/>
    </w:pPr>
    <w:rPr>
      <w:rFonts w:ascii="Arial" w:eastAsiaTheme="minorHAnsi" w:hAnsi="Arial" w:cstheme="minorBidi"/>
      <w:bCs w:val="0"/>
      <w:sz w:val="20"/>
      <w:szCs w:val="21"/>
      <w:lang w:eastAsia="en-US"/>
    </w:rPr>
  </w:style>
  <w:style w:type="character" w:customStyle="1" w:styleId="PlainTextChar">
    <w:name w:val="Plain Text Char"/>
    <w:basedOn w:val="DefaultParagraphFont"/>
    <w:link w:val="PlainText"/>
    <w:uiPriority w:val="99"/>
    <w:rsid w:val="00314D36"/>
    <w:rPr>
      <w:rFonts w:ascii="Arial" w:eastAsiaTheme="minorHAnsi" w:hAnsi="Arial" w:cstheme="minorBidi"/>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1530">
      <w:bodyDiv w:val="1"/>
      <w:marLeft w:val="0"/>
      <w:marRight w:val="0"/>
      <w:marTop w:val="0"/>
      <w:marBottom w:val="0"/>
      <w:divBdr>
        <w:top w:val="none" w:sz="0" w:space="0" w:color="auto"/>
        <w:left w:val="none" w:sz="0" w:space="0" w:color="auto"/>
        <w:bottom w:val="none" w:sz="0" w:space="0" w:color="auto"/>
        <w:right w:val="none" w:sz="0" w:space="0" w:color="auto"/>
      </w:divBdr>
    </w:div>
    <w:div w:id="314142788">
      <w:bodyDiv w:val="1"/>
      <w:marLeft w:val="0"/>
      <w:marRight w:val="0"/>
      <w:marTop w:val="0"/>
      <w:marBottom w:val="0"/>
      <w:divBdr>
        <w:top w:val="none" w:sz="0" w:space="0" w:color="auto"/>
        <w:left w:val="none" w:sz="0" w:space="0" w:color="auto"/>
        <w:bottom w:val="none" w:sz="0" w:space="0" w:color="auto"/>
        <w:right w:val="none" w:sz="0" w:space="0" w:color="auto"/>
      </w:divBdr>
    </w:div>
    <w:div w:id="552078325">
      <w:bodyDiv w:val="1"/>
      <w:marLeft w:val="0"/>
      <w:marRight w:val="0"/>
      <w:marTop w:val="0"/>
      <w:marBottom w:val="0"/>
      <w:divBdr>
        <w:top w:val="none" w:sz="0" w:space="0" w:color="auto"/>
        <w:left w:val="none" w:sz="0" w:space="0" w:color="auto"/>
        <w:bottom w:val="none" w:sz="0" w:space="0" w:color="auto"/>
        <w:right w:val="none" w:sz="0" w:space="0" w:color="auto"/>
      </w:divBdr>
    </w:div>
    <w:div w:id="636647677">
      <w:bodyDiv w:val="1"/>
      <w:marLeft w:val="0"/>
      <w:marRight w:val="0"/>
      <w:marTop w:val="0"/>
      <w:marBottom w:val="0"/>
      <w:divBdr>
        <w:top w:val="none" w:sz="0" w:space="0" w:color="auto"/>
        <w:left w:val="none" w:sz="0" w:space="0" w:color="auto"/>
        <w:bottom w:val="none" w:sz="0" w:space="0" w:color="auto"/>
        <w:right w:val="none" w:sz="0" w:space="0" w:color="auto"/>
      </w:divBdr>
    </w:div>
    <w:div w:id="679089768">
      <w:bodyDiv w:val="1"/>
      <w:marLeft w:val="0"/>
      <w:marRight w:val="0"/>
      <w:marTop w:val="0"/>
      <w:marBottom w:val="0"/>
      <w:divBdr>
        <w:top w:val="none" w:sz="0" w:space="0" w:color="auto"/>
        <w:left w:val="none" w:sz="0" w:space="0" w:color="auto"/>
        <w:bottom w:val="none" w:sz="0" w:space="0" w:color="auto"/>
        <w:right w:val="none" w:sz="0" w:space="0" w:color="auto"/>
      </w:divBdr>
    </w:div>
    <w:div w:id="926885328">
      <w:bodyDiv w:val="1"/>
      <w:marLeft w:val="0"/>
      <w:marRight w:val="0"/>
      <w:marTop w:val="0"/>
      <w:marBottom w:val="0"/>
      <w:divBdr>
        <w:top w:val="none" w:sz="0" w:space="0" w:color="auto"/>
        <w:left w:val="none" w:sz="0" w:space="0" w:color="auto"/>
        <w:bottom w:val="none" w:sz="0" w:space="0" w:color="auto"/>
        <w:right w:val="none" w:sz="0" w:space="0" w:color="auto"/>
      </w:divBdr>
    </w:div>
    <w:div w:id="1165320455">
      <w:bodyDiv w:val="1"/>
      <w:marLeft w:val="0"/>
      <w:marRight w:val="0"/>
      <w:marTop w:val="0"/>
      <w:marBottom w:val="0"/>
      <w:divBdr>
        <w:top w:val="none" w:sz="0" w:space="0" w:color="auto"/>
        <w:left w:val="none" w:sz="0" w:space="0" w:color="auto"/>
        <w:bottom w:val="none" w:sz="0" w:space="0" w:color="auto"/>
        <w:right w:val="none" w:sz="0" w:space="0" w:color="auto"/>
      </w:divBdr>
    </w:div>
    <w:div w:id="1520122535">
      <w:bodyDiv w:val="1"/>
      <w:marLeft w:val="0"/>
      <w:marRight w:val="0"/>
      <w:marTop w:val="0"/>
      <w:marBottom w:val="0"/>
      <w:divBdr>
        <w:top w:val="none" w:sz="0" w:space="0" w:color="auto"/>
        <w:left w:val="none" w:sz="0" w:space="0" w:color="auto"/>
        <w:bottom w:val="none" w:sz="0" w:space="0" w:color="auto"/>
        <w:right w:val="none" w:sz="0" w:space="0" w:color="auto"/>
      </w:divBdr>
    </w:div>
    <w:div w:id="1889797450">
      <w:bodyDiv w:val="1"/>
      <w:marLeft w:val="0"/>
      <w:marRight w:val="0"/>
      <w:marTop w:val="0"/>
      <w:marBottom w:val="0"/>
      <w:divBdr>
        <w:top w:val="none" w:sz="0" w:space="0" w:color="auto"/>
        <w:left w:val="none" w:sz="0" w:space="0" w:color="auto"/>
        <w:bottom w:val="none" w:sz="0" w:space="0" w:color="auto"/>
        <w:right w:val="none" w:sz="0" w:space="0" w:color="auto"/>
      </w:divBdr>
    </w:div>
    <w:div w:id="205614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il@greaterhume.nsw.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84711-223B-468C-9DF5-17F7340C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6772</Characters>
  <Application>Microsoft Office Word</Application>
  <DocSecurity>0</DocSecurity>
  <Lines>199</Lines>
  <Paragraphs>85</Paragraphs>
  <ScaleCrop>false</ScaleCrop>
  <HeadingPairs>
    <vt:vector size="2" baseType="variant">
      <vt:variant>
        <vt:lpstr>Title</vt:lpstr>
      </vt:variant>
      <vt:variant>
        <vt:i4>1</vt:i4>
      </vt:variant>
    </vt:vector>
  </HeadingPairs>
  <TitlesOfParts>
    <vt:vector size="1" baseType="lpstr">
      <vt:lpstr>Purpose</vt:lpstr>
    </vt:vector>
  </TitlesOfParts>
  <Company>Hewlett-Packard</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Jackie Lister</dc:creator>
  <cp:lastModifiedBy>Kerrie Wise</cp:lastModifiedBy>
  <cp:revision>2</cp:revision>
  <cp:lastPrinted>2018-04-26T01:27:00Z</cp:lastPrinted>
  <dcterms:created xsi:type="dcterms:W3CDTF">2019-08-22T00:46:00Z</dcterms:created>
  <dcterms:modified xsi:type="dcterms:W3CDTF">2019-08-22T00:46:00Z</dcterms:modified>
</cp:coreProperties>
</file>